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ACC90" w14:textId="7777C1AF" w:rsidR="00BC2BF0" w:rsidRPr="0083613E" w:rsidRDefault="00BC2BF0" w:rsidP="00BC2BF0">
      <w:pPr>
        <w:pStyle w:val="Addressee"/>
        <w:framePr w:w="7125" w:h="721" w:hRule="exact" w:wrap="around" w:y="2266"/>
        <w:spacing w:line="288" w:lineRule="auto"/>
        <w:rPr>
          <w:b/>
          <w:lang w:val="en-US"/>
        </w:rPr>
      </w:pPr>
      <w:r w:rsidRPr="0083613E">
        <w:rPr>
          <w:b/>
          <w:lang w:val="en-US"/>
        </w:rPr>
        <w:t>Press Release</w:t>
      </w:r>
    </w:p>
    <w:p w14:paraId="0F667301" w14:textId="660EB498" w:rsidR="00BC2BF0" w:rsidRPr="0083613E" w:rsidRDefault="0083613E" w:rsidP="00BC2BF0">
      <w:pPr>
        <w:pStyle w:val="Addressee"/>
        <w:framePr w:w="7125" w:h="721" w:hRule="exact" w:wrap="around" w:y="2266"/>
        <w:spacing w:line="288" w:lineRule="auto"/>
        <w:rPr>
          <w:lang w:val="en-US"/>
        </w:rPr>
      </w:pPr>
      <w:r w:rsidRPr="0083613E">
        <w:rPr>
          <w:lang w:val="en-US"/>
        </w:rPr>
        <w:t>May 9</w:t>
      </w:r>
      <w:r w:rsidR="00BC2BF0" w:rsidRPr="0083613E">
        <w:rPr>
          <w:lang w:val="en-US"/>
        </w:rPr>
        <w:t>, 2018</w:t>
      </w:r>
    </w:p>
    <w:p w14:paraId="6E685C7B" w14:textId="77777777" w:rsidR="00A445E3" w:rsidRPr="0083613E" w:rsidRDefault="00A445E3" w:rsidP="0013213B">
      <w:pPr>
        <w:pStyle w:val="Addressee"/>
        <w:framePr w:w="7125" w:h="721" w:hRule="exact" w:wrap="around" w:y="2266"/>
        <w:spacing w:line="288" w:lineRule="auto"/>
        <w:rPr>
          <w:lang w:val="en-US"/>
        </w:rPr>
      </w:pPr>
    </w:p>
    <w:p w14:paraId="0EF5E8F5" w14:textId="77777777" w:rsidR="00AE1C5C" w:rsidRPr="0083613E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bookmarkStart w:id="0" w:name="FormOfAddress"/>
    </w:p>
    <w:p w14:paraId="57867133" w14:textId="2349D0B2" w:rsidR="00AE1C5C" w:rsidRPr="00AE1C5C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8"/>
          <w:szCs w:val="28"/>
          <w:lang w:val="en-US"/>
        </w:rPr>
      </w:pPr>
      <w:r w:rsidRPr="00AE1C5C">
        <w:rPr>
          <w:b/>
          <w:bCs/>
          <w:color w:val="000000" w:themeColor="text1"/>
          <w:sz w:val="28"/>
          <w:szCs w:val="28"/>
          <w:lang w:val="en-US"/>
        </w:rPr>
        <w:t xml:space="preserve">Next step in vision-based laser marking </w:t>
      </w:r>
      <w:r w:rsidR="0083613E">
        <w:rPr>
          <w:b/>
          <w:bCs/>
          <w:color w:val="000000" w:themeColor="text1"/>
          <w:sz w:val="28"/>
          <w:szCs w:val="28"/>
          <w:lang w:val="en-US"/>
        </w:rPr>
        <w:t>presented at</w:t>
      </w:r>
      <w:r w:rsidR="00ED19EE">
        <w:rPr>
          <w:b/>
          <w:bCs/>
          <w:color w:val="000000" w:themeColor="text1"/>
          <w:sz w:val="28"/>
          <w:szCs w:val="28"/>
          <w:lang w:val="en-US"/>
        </w:rPr>
        <w:t xml:space="preserve"> the LASYS</w:t>
      </w:r>
    </w:p>
    <w:p w14:paraId="5BB1A032" w14:textId="77777777" w:rsidR="00AE1C5C" w:rsidRPr="00AE1C5C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04F99816" w14:textId="2461D3A1" w:rsidR="00AE1C5C" w:rsidRPr="00AE1C5C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  <w:r w:rsidRPr="00AE1C5C">
        <w:rPr>
          <w:b/>
          <w:bCs/>
          <w:color w:val="000000" w:themeColor="text1"/>
          <w:sz w:val="22"/>
          <w:szCs w:val="22"/>
          <w:lang w:val="en-US"/>
        </w:rPr>
        <w:t xml:space="preserve">FOBA </w:t>
      </w:r>
      <w:r w:rsidR="0083613E">
        <w:rPr>
          <w:b/>
          <w:bCs/>
          <w:color w:val="000000" w:themeColor="text1"/>
          <w:sz w:val="22"/>
          <w:szCs w:val="22"/>
          <w:lang w:val="en-US"/>
        </w:rPr>
        <w:t>is showcasing</w:t>
      </w:r>
      <w:r w:rsidRPr="00AE1C5C">
        <w:rPr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ED19EE">
        <w:rPr>
          <w:b/>
          <w:bCs/>
          <w:color w:val="000000" w:themeColor="text1"/>
          <w:sz w:val="22"/>
          <w:szCs w:val="22"/>
          <w:lang w:val="en-US"/>
        </w:rPr>
        <w:t xml:space="preserve">the latest innovation in automated mark alignment without product fixtures, </w:t>
      </w:r>
      <w:r w:rsidR="0083613E">
        <w:rPr>
          <w:b/>
          <w:bCs/>
          <w:color w:val="000000" w:themeColor="text1"/>
          <w:sz w:val="22"/>
          <w:szCs w:val="22"/>
          <w:lang w:val="en-US"/>
        </w:rPr>
        <w:t xml:space="preserve">a </w:t>
      </w:r>
      <w:r w:rsidR="00ED19EE">
        <w:rPr>
          <w:b/>
          <w:bCs/>
          <w:color w:val="000000" w:themeColor="text1"/>
          <w:sz w:val="22"/>
          <w:szCs w:val="22"/>
          <w:lang w:val="en-US"/>
        </w:rPr>
        <w:t>fiber laser for day-night-design and 100 Watt high-speed laser marking</w:t>
      </w:r>
    </w:p>
    <w:p w14:paraId="66DC0E69" w14:textId="77777777" w:rsidR="00AE1C5C" w:rsidRPr="00AE1C5C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30DF7CCE" w14:textId="4B5A6A1C" w:rsidR="00AE1C5C" w:rsidRPr="00ED19EE" w:rsidRDefault="00AE1C5C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bCs/>
          <w:color w:val="000000" w:themeColor="text1"/>
          <w:sz w:val="22"/>
          <w:szCs w:val="22"/>
          <w:lang w:val="en-US"/>
        </w:rPr>
      </w:pPr>
    </w:p>
    <w:p w14:paraId="7AC315B0" w14:textId="6C3C19E1" w:rsidR="00ED19EE" w:rsidRDefault="00ED19EE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 w:rsidRPr="00ED19EE">
        <w:rPr>
          <w:b/>
          <w:bCs/>
          <w:sz w:val="22"/>
          <w:szCs w:val="22"/>
          <w:lang w:val="en-US"/>
        </w:rPr>
        <w:t>Selmsdorf, May</w:t>
      </w:r>
      <w:r w:rsidR="00AE1C5C" w:rsidRPr="00ED19EE">
        <w:rPr>
          <w:b/>
          <w:bCs/>
          <w:sz w:val="22"/>
          <w:szCs w:val="22"/>
          <w:lang w:val="en-US"/>
        </w:rPr>
        <w:t xml:space="preserve"> 2018 –</w:t>
      </w:r>
      <w:r w:rsidR="00AE1C5C" w:rsidRPr="00ED19EE">
        <w:rPr>
          <w:sz w:val="22"/>
          <w:szCs w:val="22"/>
          <w:lang w:val="en-US"/>
        </w:rPr>
        <w:t> </w:t>
      </w:r>
      <w:r w:rsidRPr="00ED19EE">
        <w:rPr>
          <w:sz w:val="22"/>
          <w:szCs w:val="22"/>
          <w:lang w:val="en-US"/>
        </w:rPr>
        <w:t xml:space="preserve">At the LASYS (Stuttgart/Germany, June 5-7, 2018) </w:t>
      </w:r>
      <w:r w:rsidR="00AE1C5C" w:rsidRPr="00ED19EE">
        <w:rPr>
          <w:sz w:val="22"/>
          <w:szCs w:val="22"/>
          <w:lang w:val="en-US"/>
        </w:rPr>
        <w:t xml:space="preserve">FOBA Laser Marking + Engraving </w:t>
      </w:r>
      <w:r w:rsidRPr="00ED19EE">
        <w:rPr>
          <w:sz w:val="22"/>
          <w:szCs w:val="22"/>
          <w:lang w:val="en-US"/>
        </w:rPr>
        <w:t>will be showcasing</w:t>
      </w:r>
      <w:r w:rsidR="0083613E">
        <w:rPr>
          <w:sz w:val="22"/>
          <w:szCs w:val="22"/>
          <w:lang w:val="en-US"/>
        </w:rPr>
        <w:t>,</w:t>
      </w:r>
      <w:r w:rsidRPr="00ED19EE">
        <w:rPr>
          <w:sz w:val="22"/>
          <w:szCs w:val="22"/>
          <w:lang w:val="en-US"/>
        </w:rPr>
        <w:t xml:space="preserve"> </w:t>
      </w:r>
      <w:r w:rsidRPr="00F43F91">
        <w:rPr>
          <w:sz w:val="22"/>
          <w:szCs w:val="22"/>
          <w:lang w:val="en-US"/>
        </w:rPr>
        <w:t xml:space="preserve">before </w:t>
      </w:r>
      <w:r>
        <w:rPr>
          <w:sz w:val="22"/>
          <w:szCs w:val="22"/>
          <w:lang w:val="en-US"/>
        </w:rPr>
        <w:t xml:space="preserve">its </w:t>
      </w:r>
      <w:r w:rsidRPr="00F43F91">
        <w:rPr>
          <w:sz w:val="22"/>
          <w:szCs w:val="22"/>
          <w:lang w:val="en-US"/>
        </w:rPr>
        <w:t>official market launch, the latest innovation in vision-bas</w:t>
      </w:r>
      <w:r>
        <w:rPr>
          <w:sz w:val="22"/>
          <w:szCs w:val="22"/>
          <w:lang w:val="en-US"/>
        </w:rPr>
        <w:t xml:space="preserve">ed automated laser positioning. The patent-pending software update enables the precise alignment of laser marks </w:t>
      </w:r>
      <w:r w:rsidR="00472D07">
        <w:rPr>
          <w:sz w:val="22"/>
          <w:szCs w:val="22"/>
          <w:lang w:val="en-US"/>
        </w:rPr>
        <w:t>regardless of product positioning</w:t>
      </w:r>
      <w:r w:rsidR="0083613E" w:rsidRPr="0083613E">
        <w:rPr>
          <w:color w:val="FF0000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within the marking field.</w:t>
      </w:r>
    </w:p>
    <w:p w14:paraId="417AF8DB" w14:textId="77777777" w:rsidR="00ED19EE" w:rsidRDefault="00ED19EE" w:rsidP="00AE1C5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3E2D15FB" w14:textId="43DD7093" w:rsidR="009B465B" w:rsidRDefault="00472D07" w:rsidP="009B465B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83613E">
        <w:rPr>
          <w:sz w:val="22"/>
          <w:szCs w:val="22"/>
          <w:lang w:val="en-US"/>
        </w:rPr>
        <w:t xml:space="preserve">innovative feature will be demonstrated </w:t>
      </w:r>
      <w:r>
        <w:rPr>
          <w:sz w:val="22"/>
          <w:szCs w:val="22"/>
          <w:lang w:val="en-US"/>
        </w:rPr>
        <w:t xml:space="preserve">at stand 4B32, </w:t>
      </w:r>
      <w:r w:rsidR="0083613E">
        <w:rPr>
          <w:sz w:val="22"/>
          <w:szCs w:val="22"/>
          <w:lang w:val="en-US"/>
        </w:rPr>
        <w:t>on a FOBA M1000 marking station</w:t>
      </w:r>
      <w:r w:rsidR="009B465B">
        <w:rPr>
          <w:sz w:val="22"/>
          <w:szCs w:val="22"/>
          <w:lang w:val="en-US"/>
        </w:rPr>
        <w:t xml:space="preserve"> to show that </w:t>
      </w:r>
      <w:r w:rsidR="009B465B" w:rsidRPr="00195E37">
        <w:rPr>
          <w:sz w:val="22"/>
          <w:szCs w:val="22"/>
          <w:lang w:val="en-US"/>
        </w:rPr>
        <w:t xml:space="preserve">the need for custom accurate fixtures </w:t>
      </w:r>
      <w:r w:rsidR="009B465B">
        <w:rPr>
          <w:sz w:val="22"/>
          <w:szCs w:val="22"/>
          <w:lang w:val="en-US"/>
        </w:rPr>
        <w:t xml:space="preserve">is </w:t>
      </w:r>
      <w:r w:rsidR="009B465B" w:rsidRPr="00195E37">
        <w:rPr>
          <w:sz w:val="22"/>
          <w:szCs w:val="22"/>
          <w:lang w:val="en-US"/>
        </w:rPr>
        <w:t>in many instances unnecessary</w:t>
      </w:r>
      <w:r w:rsidR="009B465B">
        <w:rPr>
          <w:sz w:val="22"/>
          <w:szCs w:val="22"/>
          <w:lang w:val="en-US"/>
        </w:rPr>
        <w:t xml:space="preserve">. This saves costs and will be available on the market after the upcoming launch of </w:t>
      </w:r>
      <w:proofErr w:type="spellStart"/>
      <w:r w:rsidR="009B465B">
        <w:rPr>
          <w:sz w:val="22"/>
          <w:szCs w:val="22"/>
          <w:lang w:val="en-US"/>
        </w:rPr>
        <w:t>MarkUS</w:t>
      </w:r>
      <w:proofErr w:type="spellEnd"/>
      <w:r w:rsidR="009B465B">
        <w:rPr>
          <w:sz w:val="22"/>
          <w:szCs w:val="22"/>
          <w:lang w:val="en-US"/>
        </w:rPr>
        <w:t xml:space="preserve"> marking software update version 2.12.</w:t>
      </w:r>
    </w:p>
    <w:p w14:paraId="573689B5" w14:textId="23951F57" w:rsidR="009B465B" w:rsidRDefault="009B465B" w:rsidP="009B465B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345C1AC8" w14:textId="360C70C0" w:rsidR="009B465B" w:rsidRDefault="009B465B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Anot</w:t>
      </w:r>
      <w:r w:rsidR="000229D3">
        <w:rPr>
          <w:sz w:val="22"/>
          <w:szCs w:val="22"/>
          <w:lang w:val="en-US"/>
        </w:rPr>
        <w:t xml:space="preserve">her marking station on site will be a FOBA M2000-P, equipped with the innovative Y.0201-DN </w:t>
      </w:r>
      <w:r>
        <w:rPr>
          <w:sz w:val="22"/>
          <w:szCs w:val="22"/>
          <w:lang w:val="en-US"/>
        </w:rPr>
        <w:t>marking laser. This 20 Watt fiber laser was developed especially for the precise application of day-night-design elements on back-lit plastic components for automotive or electronic panels.</w:t>
      </w:r>
    </w:p>
    <w:p w14:paraId="572B847F" w14:textId="77777777" w:rsidR="009B465B" w:rsidRDefault="009B465B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7FDB585D" w14:textId="4A95089D" w:rsidR="000229D3" w:rsidRPr="00132651" w:rsidRDefault="00472D07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Beside</w:t>
      </w:r>
      <w:r w:rsidR="00132651" w:rsidRPr="00132651">
        <w:rPr>
          <w:sz w:val="22"/>
          <w:szCs w:val="22"/>
          <w:lang w:val="en-US"/>
        </w:rPr>
        <w:t xml:space="preserve"> the two M-Series marking stations, the</w:t>
      </w:r>
      <w:r w:rsidR="004F67F5" w:rsidRPr="00132651">
        <w:rPr>
          <w:sz w:val="22"/>
          <w:szCs w:val="22"/>
          <w:lang w:val="en-US"/>
        </w:rPr>
        <w:t xml:space="preserve"> powerful fiber laser marking system FOBA Y.1000</w:t>
      </w:r>
      <w:r w:rsidR="00132651" w:rsidRPr="00132651">
        <w:rPr>
          <w:sz w:val="22"/>
          <w:szCs w:val="22"/>
          <w:lang w:val="en-US"/>
        </w:rPr>
        <w:t xml:space="preserve"> will </w:t>
      </w:r>
      <w:r>
        <w:rPr>
          <w:sz w:val="22"/>
          <w:szCs w:val="22"/>
          <w:lang w:val="en-US"/>
        </w:rPr>
        <w:t xml:space="preserve">also </w:t>
      </w:r>
      <w:r w:rsidR="00132651" w:rsidRPr="00132651">
        <w:rPr>
          <w:sz w:val="22"/>
          <w:szCs w:val="22"/>
          <w:lang w:val="en-US"/>
        </w:rPr>
        <w:t xml:space="preserve">be at the show, which </w:t>
      </w:r>
      <w:r>
        <w:rPr>
          <w:sz w:val="22"/>
          <w:szCs w:val="22"/>
          <w:lang w:val="en-US"/>
        </w:rPr>
        <w:t xml:space="preserve">can easily be integrated </w:t>
      </w:r>
      <w:r w:rsidR="00132651" w:rsidRPr="00132651">
        <w:rPr>
          <w:sz w:val="22"/>
          <w:szCs w:val="22"/>
          <w:lang w:val="en-US"/>
        </w:rPr>
        <w:t>into</w:t>
      </w:r>
      <w:r w:rsidR="004F67F5" w:rsidRPr="00132651">
        <w:rPr>
          <w:sz w:val="22"/>
          <w:szCs w:val="22"/>
          <w:lang w:val="en-US"/>
        </w:rPr>
        <w:t xml:space="preserve"> high-speed </w:t>
      </w:r>
      <w:r w:rsidR="00132651" w:rsidRPr="00132651">
        <w:rPr>
          <w:sz w:val="22"/>
          <w:szCs w:val="22"/>
          <w:lang w:val="en-US"/>
        </w:rPr>
        <w:t xml:space="preserve">production lines. </w:t>
      </w:r>
      <w:r w:rsidR="00132651">
        <w:rPr>
          <w:sz w:val="22"/>
          <w:szCs w:val="22"/>
          <w:lang w:val="en-US"/>
        </w:rPr>
        <w:t>It is a</w:t>
      </w:r>
      <w:r w:rsidR="00132651" w:rsidRPr="00132651">
        <w:rPr>
          <w:sz w:val="22"/>
          <w:szCs w:val="22"/>
          <w:lang w:val="en-US"/>
        </w:rPr>
        <w:t xml:space="preserve"> 100 Watt-laser marker </w:t>
      </w:r>
      <w:r w:rsidR="00132651">
        <w:rPr>
          <w:sz w:val="22"/>
          <w:szCs w:val="22"/>
          <w:lang w:val="en-US"/>
        </w:rPr>
        <w:t>to</w:t>
      </w:r>
      <w:r w:rsidR="00132651" w:rsidRPr="00132651">
        <w:rPr>
          <w:sz w:val="22"/>
          <w:szCs w:val="22"/>
          <w:lang w:val="en-US"/>
        </w:rPr>
        <w:t xml:space="preserve"> be deployed especially for </w:t>
      </w:r>
      <w:r w:rsidR="004F67F5" w:rsidRPr="00132651">
        <w:rPr>
          <w:sz w:val="22"/>
          <w:szCs w:val="22"/>
          <w:lang w:val="en-US"/>
        </w:rPr>
        <w:t xml:space="preserve">processing mass products and for </w:t>
      </w:r>
      <w:r w:rsidR="00132651" w:rsidRPr="00132651">
        <w:rPr>
          <w:sz w:val="22"/>
          <w:szCs w:val="22"/>
          <w:lang w:val="en-US"/>
        </w:rPr>
        <w:t xml:space="preserve">the application of </w:t>
      </w:r>
      <w:r w:rsidR="004F67F5" w:rsidRPr="00132651">
        <w:rPr>
          <w:sz w:val="22"/>
          <w:szCs w:val="22"/>
          <w:lang w:val="en-US"/>
        </w:rPr>
        <w:t xml:space="preserve">robust </w:t>
      </w:r>
      <w:r w:rsidR="00132651" w:rsidRPr="00132651">
        <w:rPr>
          <w:sz w:val="22"/>
          <w:szCs w:val="22"/>
          <w:lang w:val="en-US"/>
        </w:rPr>
        <w:t xml:space="preserve">marks on </w:t>
      </w:r>
      <w:r w:rsidR="004F67F5" w:rsidRPr="00132651">
        <w:rPr>
          <w:sz w:val="22"/>
          <w:szCs w:val="22"/>
          <w:lang w:val="en-US"/>
        </w:rPr>
        <w:t xml:space="preserve">high-wear </w:t>
      </w:r>
      <w:r w:rsidR="00132651" w:rsidRPr="00132651">
        <w:rPr>
          <w:sz w:val="22"/>
          <w:szCs w:val="22"/>
          <w:lang w:val="en-US"/>
        </w:rPr>
        <w:t>parts</w:t>
      </w:r>
      <w:r w:rsidR="004F67F5" w:rsidRPr="00132651">
        <w:rPr>
          <w:sz w:val="22"/>
          <w:szCs w:val="22"/>
          <w:lang w:val="en-US"/>
        </w:rPr>
        <w:t>.</w:t>
      </w:r>
    </w:p>
    <w:p w14:paraId="21DD99B7" w14:textId="38DE281D" w:rsidR="000229D3" w:rsidRDefault="000229D3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3D58BE28" w14:textId="0D41820A" w:rsidR="00472D07" w:rsidRDefault="00030304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Two of </w:t>
      </w:r>
      <w:r w:rsidR="001169F0">
        <w:rPr>
          <w:sz w:val="22"/>
          <w:szCs w:val="22"/>
          <w:lang w:val="en-US"/>
        </w:rPr>
        <w:t xml:space="preserve">FOBA’s </w:t>
      </w:r>
      <w:r>
        <w:rPr>
          <w:sz w:val="22"/>
          <w:szCs w:val="22"/>
          <w:lang w:val="en-US"/>
        </w:rPr>
        <w:t xml:space="preserve">laser marking experts will hold lectures on June, 5, 2018: Christian </w:t>
      </w:r>
      <w:proofErr w:type="spellStart"/>
      <w:r>
        <w:rPr>
          <w:sz w:val="22"/>
          <w:szCs w:val="22"/>
          <w:lang w:val="en-US"/>
        </w:rPr>
        <w:t>Söhner</w:t>
      </w:r>
      <w:proofErr w:type="spellEnd"/>
      <w:r>
        <w:rPr>
          <w:sz w:val="22"/>
          <w:szCs w:val="22"/>
          <w:lang w:val="en-US"/>
        </w:rPr>
        <w:t>, Global Market Manager Medical, will talk about UDI-compliant laser marking on medical products (</w:t>
      </w:r>
      <w:proofErr w:type="spellStart"/>
      <w:r>
        <w:rPr>
          <w:sz w:val="22"/>
          <w:szCs w:val="22"/>
          <w:lang w:val="en-US"/>
        </w:rPr>
        <w:t>Spectaris</w:t>
      </w:r>
      <w:proofErr w:type="spellEnd"/>
      <w:r>
        <w:rPr>
          <w:sz w:val="22"/>
          <w:szCs w:val="22"/>
          <w:lang w:val="en-US"/>
        </w:rPr>
        <w:t xml:space="preserve"> 10 x 10 Workshop, between 10:30 a.m. and 12:30 p.m.). Dr. Faycal Benayad-Cherif will introduce the latest innovative software function for automated mark alignment without product fixtures (Laser in Action Forum, 4 p.m.).</w:t>
      </w:r>
    </w:p>
    <w:p w14:paraId="2526702F" w14:textId="77777777" w:rsidR="00472D07" w:rsidRDefault="00472D07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0938C37B" w14:textId="64B053DF" w:rsidR="00030304" w:rsidRDefault="00472D07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V</w:t>
      </w:r>
      <w:r w:rsidR="00030304">
        <w:rPr>
          <w:sz w:val="22"/>
          <w:szCs w:val="22"/>
          <w:lang w:val="en-US"/>
        </w:rPr>
        <w:t xml:space="preserve">isitors can pre-arrange an appointment at the show, please contact </w:t>
      </w:r>
      <w:hyperlink r:id="rId8" w:history="1">
        <w:r w:rsidR="00030304" w:rsidRPr="00DB3659">
          <w:rPr>
            <w:rStyle w:val="Hyperlink"/>
            <w:sz w:val="22"/>
            <w:szCs w:val="22"/>
            <w:lang w:val="en-US"/>
          </w:rPr>
          <w:t>info@fobalaser.com</w:t>
        </w:r>
      </w:hyperlink>
      <w:r w:rsidR="00030304">
        <w:rPr>
          <w:sz w:val="22"/>
          <w:szCs w:val="22"/>
          <w:lang w:val="en-US"/>
        </w:rPr>
        <w:t xml:space="preserve"> or phone +49 38823 55-556.</w:t>
      </w:r>
    </w:p>
    <w:p w14:paraId="0AF6079A" w14:textId="3C42F819" w:rsidR="00030304" w:rsidRDefault="00030304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D7BD8EA" w14:textId="097A54B6" w:rsidR="001169F0" w:rsidRPr="00801C45" w:rsidRDefault="001169F0" w:rsidP="001169F0">
      <w:pPr>
        <w:rPr>
          <w:sz w:val="22"/>
          <w:szCs w:val="22"/>
          <w:lang w:val="en-US"/>
        </w:rPr>
      </w:pPr>
      <w:r w:rsidRPr="008F1388">
        <w:rPr>
          <w:sz w:val="22"/>
          <w:szCs w:val="22"/>
          <w:lang w:val="en-US"/>
        </w:rPr>
        <w:t>A</w:t>
      </w:r>
      <w:r w:rsidRPr="00801C45">
        <w:rPr>
          <w:sz w:val="22"/>
          <w:szCs w:val="22"/>
          <w:lang w:val="en-US"/>
        </w:rPr>
        <w:t>lltec GmbH | FOBA Laser Marking + Engraving</w:t>
      </w:r>
    </w:p>
    <w:p w14:paraId="033D428F" w14:textId="77777777" w:rsidR="001169F0" w:rsidRPr="00E81492" w:rsidRDefault="001169F0" w:rsidP="001169F0">
      <w:pPr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"http://</w:instrText>
      </w:r>
      <w:r w:rsidRPr="00E81492">
        <w:rPr>
          <w:sz w:val="22"/>
          <w:szCs w:val="22"/>
        </w:rPr>
        <w:instrText>www.fobalaser.com</w:instrText>
      </w:r>
    </w:p>
    <w:p w14:paraId="602F083E" w14:textId="77777777" w:rsidR="001169F0" w:rsidRPr="000229D3" w:rsidRDefault="001169F0" w:rsidP="001169F0">
      <w:pPr>
        <w:rPr>
          <w:rStyle w:val="Hyperlink"/>
          <w:sz w:val="22"/>
          <w:szCs w:val="22"/>
          <w:lang w:val="en-US"/>
        </w:rPr>
      </w:pP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0229D3">
        <w:rPr>
          <w:rStyle w:val="Hyperlink"/>
          <w:sz w:val="22"/>
          <w:szCs w:val="22"/>
          <w:lang w:val="en-US"/>
        </w:rPr>
        <w:t>www.fobalaser.com</w:t>
      </w:r>
    </w:p>
    <w:p w14:paraId="2943415F" w14:textId="68F762EC" w:rsidR="00A445E3" w:rsidRDefault="001169F0" w:rsidP="001169F0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fldChar w:fldCharType="end"/>
      </w:r>
    </w:p>
    <w:p w14:paraId="759AE7E6" w14:textId="77777777" w:rsidR="00364DFF" w:rsidRPr="004F67F5" w:rsidRDefault="00364DFF" w:rsidP="001169F0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B092C91" w14:textId="77777777" w:rsidR="00770CDD" w:rsidRPr="00195E37" w:rsidRDefault="00770CDD" w:rsidP="00770CDD">
      <w:pPr>
        <w:pStyle w:val="Addressee"/>
        <w:framePr w:w="0" w:hRule="auto" w:hSpace="0" w:wrap="auto" w:vAnchor="margin" w:hAnchor="text" w:xAlign="left" w:yAlign="inline" w:anchorLock="0"/>
        <w:spacing w:line="288" w:lineRule="auto"/>
        <w:rPr>
          <w:rFonts w:cs="Arial"/>
          <w:sz w:val="22"/>
          <w:szCs w:val="22"/>
          <w:lang w:val="en-US"/>
        </w:rPr>
      </w:pPr>
    </w:p>
    <w:p w14:paraId="05F82C49" w14:textId="63842C60" w:rsid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sz w:val="22"/>
          <w:szCs w:val="22"/>
          <w:lang w:val="en-US"/>
        </w:rPr>
      </w:pPr>
      <w:r w:rsidRPr="004556CC">
        <w:rPr>
          <w:b/>
          <w:sz w:val="22"/>
          <w:szCs w:val="22"/>
          <w:lang w:val="en-US"/>
        </w:rPr>
        <w:t>Pictures for editorial use:</w:t>
      </w:r>
    </w:p>
    <w:p w14:paraId="60A752DD" w14:textId="77777777" w:rsidR="00364DFF" w:rsidRPr="004556CC" w:rsidRDefault="00364DFF" w:rsidP="004556CC">
      <w:pPr>
        <w:pStyle w:val="Addressee"/>
        <w:framePr w:w="0" w:h="0" w:hSpace="0" w:wrap="auto" w:vAnchor="margin" w:hAnchor="text" w:xAlign="left" w:yAlign="inline"/>
        <w:spacing w:line="288" w:lineRule="auto"/>
        <w:rPr>
          <w:b/>
          <w:sz w:val="22"/>
          <w:szCs w:val="22"/>
          <w:lang w:val="en-US"/>
        </w:rPr>
      </w:pPr>
    </w:p>
    <w:p w14:paraId="1CC7AFF5" w14:textId="7F7045A4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E4A7C95" wp14:editId="0A9A58FE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2340000" cy="2008800"/>
            <wp:effectExtent l="0" t="0" r="3175" b="0"/>
            <wp:wrapNone/>
            <wp:docPr id="11" name="Grafik 11" descr="Z:\Bilder\Laser_Gerätefotos\FOBA Laser\FOBA M2000\MedRes\RGB 20cm\M2000-B-P_closed-door_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Laser_Gerätefotos\FOBA Laser\FOBA M2000\MedRes\RGB 20cm\M2000-B-P_closed-door_s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6CC">
        <w:rPr>
          <w:sz w:val="18"/>
          <w:szCs w:val="18"/>
          <w:lang w:val="en-US"/>
        </w:rPr>
        <w:t>FOBA M2000, a laser marking station with optionally integrated camera</w:t>
      </w:r>
    </w:p>
    <w:p w14:paraId="33B60FC3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6A8789CC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6CBE4EC4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5BE0B87A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57120326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690FB90C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1B3ADEF3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3C87BEBC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3EACFD73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0D8405BD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 w:firstLine="3"/>
        <w:rPr>
          <w:sz w:val="18"/>
          <w:szCs w:val="18"/>
          <w:lang w:val="en-US"/>
        </w:rPr>
      </w:pPr>
    </w:p>
    <w:p w14:paraId="1CDCD8C9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5" w:hanging="4245"/>
        <w:rPr>
          <w:sz w:val="18"/>
          <w:szCs w:val="18"/>
          <w:lang w:val="en-US"/>
        </w:rPr>
      </w:pPr>
    </w:p>
    <w:p w14:paraId="5F75688A" w14:textId="4DC4CCFB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E54BB4C" wp14:editId="73A24732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340000" cy="2008800"/>
            <wp:effectExtent l="0" t="0" r="3175" b="0"/>
            <wp:wrapNone/>
            <wp:docPr id="14" name="Grafik 14" descr="Z:\Presse\2018\05.2018\06_PR_LASYS\PR\Y0201-DN-MU-SU_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esse\2018\05.2018\06_PR_LASYS\PR\Y0201-DN-MU-SU_eciRGB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56CC">
        <w:rPr>
          <w:sz w:val="18"/>
          <w:szCs w:val="18"/>
          <w:lang w:val="en-US"/>
        </w:rPr>
        <w:t>FOBA Y.0201-DN, an innovative fiber laser especially for the precise paint removal on coated plastics for day-night-design applications.</w:t>
      </w:r>
      <w:r>
        <w:rPr>
          <w:sz w:val="18"/>
          <w:szCs w:val="18"/>
          <w:lang w:val="en-US"/>
        </w:rPr>
        <w:t xml:space="preserve"> </w:t>
      </w:r>
      <w:r w:rsidRPr="004556CC">
        <w:rPr>
          <w:sz w:val="18"/>
          <w:szCs w:val="18"/>
          <w:lang w:val="en-US"/>
        </w:rPr>
        <w:t xml:space="preserve"> </w:t>
      </w:r>
    </w:p>
    <w:p w14:paraId="363867F3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</w:p>
    <w:p w14:paraId="2CF8ABBF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</w:p>
    <w:p w14:paraId="5AE18963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</w:p>
    <w:p w14:paraId="1960945A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</w:p>
    <w:p w14:paraId="2927FE10" w14:textId="77777777" w:rsidR="004556CC" w:rsidRPr="004556CC" w:rsidRDefault="004556CC" w:rsidP="004556CC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</w:p>
    <w:p w14:paraId="52CF3F6D" w14:textId="77777777" w:rsidR="00770CDD" w:rsidRPr="004556CC" w:rsidRDefault="00770CDD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FE58EB9" w14:textId="7445E11E" w:rsidR="008F1388" w:rsidRPr="004556CC" w:rsidRDefault="008F1388" w:rsidP="0036208C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987B823" w14:textId="2A5DE3BE" w:rsid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AE7BEF7" w14:textId="0E13DDC9" w:rsidR="00364DFF" w:rsidRPr="00364DFF" w:rsidRDefault="00364DFF" w:rsidP="00364DFF">
      <w:pPr>
        <w:pStyle w:val="Addressee"/>
        <w:framePr w:w="0" w:h="0" w:hSpace="0" w:wrap="auto" w:vAnchor="margin" w:hAnchor="text" w:xAlign="left" w:yAlign="inline"/>
        <w:spacing w:line="288" w:lineRule="auto"/>
        <w:ind w:left="4248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3795F9D3" wp14:editId="0F9DE34E">
            <wp:simplePos x="0" y="0"/>
            <wp:positionH relativeFrom="column">
              <wp:posOffset>2540</wp:posOffset>
            </wp:positionH>
            <wp:positionV relativeFrom="paragraph">
              <wp:posOffset>12065</wp:posOffset>
            </wp:positionV>
            <wp:extent cx="2339975" cy="2008505"/>
            <wp:effectExtent l="0" t="0" r="3175" b="0"/>
            <wp:wrapNone/>
            <wp:docPr id="13" name="Grafik 13" descr="Z:\Bilder\Laser_Gerätefotos\FOBA Laser\FOBA Y.1000\MedRes\RGB 20x20cm\Y1000-MU-SU-eciRGB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Laser_Gerätefotos\FOBA Laser\FOBA Y.1000\MedRes\RGB 20x20cm\Y1000-MU-SU-eciRGB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DFF">
        <w:rPr>
          <w:sz w:val="18"/>
          <w:szCs w:val="18"/>
          <w:lang w:val="en-US"/>
        </w:rPr>
        <w:t xml:space="preserve">FOBA Y.1000, </w:t>
      </w:r>
      <w:r w:rsidRPr="00364DFF">
        <w:rPr>
          <w:sz w:val="18"/>
          <w:szCs w:val="18"/>
          <w:lang w:val="en-US"/>
        </w:rPr>
        <w:t>a 100 Watt marking</w:t>
      </w:r>
      <w:r>
        <w:rPr>
          <w:sz w:val="18"/>
          <w:szCs w:val="18"/>
          <w:lang w:val="en-US"/>
        </w:rPr>
        <w:t xml:space="preserve"> laser for the integration into high-</w:t>
      </w:r>
      <w:bookmarkStart w:id="1" w:name="_GoBack"/>
      <w:bookmarkEnd w:id="1"/>
      <w:r>
        <w:rPr>
          <w:sz w:val="18"/>
          <w:szCs w:val="18"/>
          <w:lang w:val="en-US"/>
        </w:rPr>
        <w:t>speed production lines</w:t>
      </w:r>
    </w:p>
    <w:p w14:paraId="4B2BF628" w14:textId="77777777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51DB2F73" w14:textId="43F8E4C4" w:rsidR="00030304" w:rsidRPr="00364DFF" w:rsidRDefault="00030304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3E6CFAC3" w14:textId="3C9E52D2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0DC0E7E" w14:textId="1F5528B1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106D7A8" w14:textId="3413BFB7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74AE923D" w14:textId="54DFCABF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2871F36E" w14:textId="3A435E2B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580603A" w14:textId="76DBA53E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635F343B" w14:textId="1C0A0942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4811DDE0" w14:textId="77777777" w:rsidR="00364DFF" w:rsidRPr="00364DFF" w:rsidRDefault="00364DFF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p w14:paraId="3B294C28" w14:textId="77777777" w:rsidR="004556CC" w:rsidRPr="00364DFF" w:rsidRDefault="004556CC" w:rsidP="00030304">
      <w:pPr>
        <w:pStyle w:val="Addressee"/>
        <w:framePr w:w="0" w:h="0" w:hSpace="0" w:wrap="auto" w:vAnchor="margin" w:hAnchor="text" w:xAlign="left" w:yAlign="inline"/>
        <w:spacing w:line="288" w:lineRule="auto"/>
        <w:rPr>
          <w:sz w:val="22"/>
          <w:szCs w:val="22"/>
          <w:lang w:val="en-US"/>
        </w:rPr>
      </w:pPr>
    </w:p>
    <w:bookmarkEnd w:id="0"/>
    <w:p w14:paraId="712B4747" w14:textId="77777777" w:rsidR="00E81492" w:rsidRPr="00D272FF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  <w:r w:rsidRPr="00D272FF">
        <w:rPr>
          <w:rFonts w:ascii="Arial" w:hAnsi="Arial" w:cs="Arial"/>
          <w:b/>
          <w:sz w:val="16"/>
          <w:szCs w:val="16"/>
          <w:lang w:val="en-US"/>
        </w:rPr>
        <w:t>For additional information</w:t>
      </w:r>
      <w:r w:rsidRPr="00B2534D">
        <w:rPr>
          <w:rFonts w:ascii="Arial" w:hAnsi="Arial" w:cs="Arial"/>
          <w:b/>
          <w:sz w:val="22"/>
          <w:lang w:val="en-US"/>
        </w:rPr>
        <w:t xml:space="preserve"> </w:t>
      </w:r>
      <w:r w:rsidRPr="00D272FF">
        <w:rPr>
          <w:rFonts w:ascii="Arial" w:hAnsi="Arial" w:cs="Arial"/>
          <w:sz w:val="16"/>
          <w:szCs w:val="16"/>
          <w:lang w:val="en-US"/>
        </w:rPr>
        <w:t>and to forward reader responses please contact:</w:t>
      </w:r>
    </w:p>
    <w:p w14:paraId="245A71FF" w14:textId="77777777" w:rsidR="00E81492" w:rsidRPr="00D272FF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3CD3F93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8B0AD5">
        <w:rPr>
          <w:rFonts w:ascii="Arial" w:hAnsi="Arial" w:cs="Arial"/>
          <w:b/>
          <w:bCs/>
          <w:sz w:val="16"/>
          <w:szCs w:val="16"/>
        </w:rPr>
        <w:t xml:space="preserve">Susanne Glinz | </w:t>
      </w:r>
      <w:proofErr w:type="spellStart"/>
      <w:r w:rsidRPr="008B0AD5">
        <w:rPr>
          <w:rFonts w:ascii="Arial" w:hAnsi="Arial" w:cs="Arial"/>
          <w:bCs/>
          <w:sz w:val="16"/>
          <w:szCs w:val="16"/>
        </w:rPr>
        <w:t>Campaign</w:t>
      </w:r>
      <w:proofErr w:type="spellEnd"/>
      <w:r w:rsidRPr="008B0AD5">
        <w:rPr>
          <w:rFonts w:ascii="Arial" w:hAnsi="Arial" w:cs="Arial"/>
          <w:bCs/>
          <w:sz w:val="16"/>
          <w:szCs w:val="16"/>
        </w:rPr>
        <w:t xml:space="preserve"> Manager</w:t>
      </w:r>
      <w:r w:rsidRPr="002624DB">
        <w:rPr>
          <w:rFonts w:ascii="Arial" w:hAnsi="Arial" w:cs="Arial"/>
          <w:bCs/>
          <w:sz w:val="16"/>
          <w:szCs w:val="16"/>
        </w:rPr>
        <w:t xml:space="preserve"> </w:t>
      </w:r>
    </w:p>
    <w:p w14:paraId="2B0C619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3"/>
        </w:tabs>
        <w:ind w:right="-8"/>
        <w:rPr>
          <w:rFonts w:ascii="Arial" w:hAnsi="Arial" w:cs="Arial"/>
          <w:b/>
          <w:bCs/>
          <w:sz w:val="16"/>
          <w:szCs w:val="16"/>
        </w:rPr>
      </w:pPr>
      <w:r w:rsidRPr="002624DB">
        <w:rPr>
          <w:rFonts w:ascii="Arial" w:hAnsi="Arial" w:cs="Arial"/>
          <w:b/>
          <w:bCs/>
          <w:sz w:val="16"/>
          <w:szCs w:val="16"/>
        </w:rPr>
        <w:t xml:space="preserve">ALLTEC GmbH </w:t>
      </w:r>
      <w:r w:rsidRPr="002624DB">
        <w:rPr>
          <w:rFonts w:ascii="Arial" w:hAnsi="Arial" w:cs="Arial"/>
          <w:bCs/>
          <w:sz w:val="16"/>
          <w:szCs w:val="16"/>
        </w:rPr>
        <w:t>| An der Trave 27 – 31 | 23923 Selmsdorf/ Deutschland</w:t>
      </w:r>
    </w:p>
    <w:p w14:paraId="15089096" w14:textId="77777777" w:rsidR="00E81492" w:rsidRPr="002624DB" w:rsidRDefault="00E81492" w:rsidP="00E81492">
      <w:pPr>
        <w:pStyle w:val="NormalParagraphSty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520"/>
        </w:tabs>
        <w:ind w:right="-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Tel.: +49 </w:t>
      </w:r>
      <w:r w:rsidRPr="002624DB">
        <w:rPr>
          <w:rFonts w:ascii="Arial" w:hAnsi="Arial" w:cs="Arial"/>
          <w:bCs/>
          <w:sz w:val="16"/>
          <w:szCs w:val="16"/>
        </w:rPr>
        <w:t>(0)38823 55-</w:t>
      </w:r>
      <w:r w:rsidRPr="008B0AD5">
        <w:rPr>
          <w:rFonts w:ascii="Arial" w:hAnsi="Arial" w:cs="Arial"/>
          <w:bCs/>
          <w:sz w:val="16"/>
          <w:szCs w:val="16"/>
        </w:rPr>
        <w:t>547</w:t>
      </w:r>
      <w:r>
        <w:rPr>
          <w:rFonts w:ascii="Arial" w:hAnsi="Arial" w:cs="Arial"/>
          <w:bCs/>
          <w:sz w:val="16"/>
          <w:szCs w:val="16"/>
        </w:rPr>
        <w:t xml:space="preserve"> | Fax: +49 </w:t>
      </w:r>
      <w:r w:rsidRPr="002624DB">
        <w:rPr>
          <w:rFonts w:ascii="Arial" w:hAnsi="Arial" w:cs="Arial"/>
          <w:bCs/>
          <w:sz w:val="16"/>
          <w:szCs w:val="16"/>
        </w:rPr>
        <w:t xml:space="preserve">(0)38823 55-222   </w:t>
      </w:r>
    </w:p>
    <w:p w14:paraId="049F7CD9" w14:textId="77777777" w:rsidR="00E81492" w:rsidRPr="003A5B8C" w:rsidRDefault="00364DFF" w:rsidP="00E81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ind w:right="-8"/>
        <w:jc w:val="both"/>
        <w:rPr>
          <w:rFonts w:cs="Arial"/>
          <w:sz w:val="16"/>
          <w:szCs w:val="16"/>
        </w:rPr>
      </w:pPr>
      <w:hyperlink r:id="rId12" w:history="1">
        <w:r w:rsidR="00E81492" w:rsidRPr="00304F2B">
          <w:rPr>
            <w:rStyle w:val="Hyperlink"/>
            <w:rFonts w:cs="Arial"/>
            <w:bCs/>
            <w:sz w:val="16"/>
            <w:szCs w:val="16"/>
          </w:rPr>
          <w:t>susanne.glinz@foba.de</w:t>
        </w:r>
      </w:hyperlink>
      <w:r w:rsidR="00E81492" w:rsidRPr="002624DB">
        <w:rPr>
          <w:rFonts w:cs="Arial"/>
          <w:bCs/>
          <w:sz w:val="16"/>
          <w:szCs w:val="16"/>
        </w:rPr>
        <w:t xml:space="preserve"> | </w:t>
      </w:r>
      <w:hyperlink r:id="rId13" w:history="1">
        <w:r w:rsidR="00E81492" w:rsidRPr="002624DB">
          <w:rPr>
            <w:rStyle w:val="Hyperlink"/>
            <w:rFonts w:cs="Arial"/>
            <w:bCs/>
            <w:sz w:val="16"/>
            <w:szCs w:val="16"/>
          </w:rPr>
          <w:t>www.fobalaser.com</w:t>
        </w:r>
      </w:hyperlink>
      <w:r w:rsidR="00E81492" w:rsidRPr="003A5B8C">
        <w:rPr>
          <w:rFonts w:cs="Arial"/>
          <w:bCs/>
          <w:sz w:val="16"/>
          <w:szCs w:val="16"/>
        </w:rPr>
        <w:t xml:space="preserve"> </w:t>
      </w:r>
    </w:p>
    <w:p w14:paraId="758546B4" w14:textId="77777777" w:rsidR="00E81492" w:rsidRDefault="00E81492" w:rsidP="00E81492">
      <w:pPr>
        <w:spacing w:line="288" w:lineRule="auto"/>
        <w:rPr>
          <w:rFonts w:cs="Arial"/>
          <w:sz w:val="16"/>
          <w:szCs w:val="16"/>
        </w:rPr>
      </w:pPr>
    </w:p>
    <w:p w14:paraId="49A3BE8D" w14:textId="77777777" w:rsidR="00E81492" w:rsidRDefault="00E81492" w:rsidP="00E81492">
      <w:pPr>
        <w:tabs>
          <w:tab w:val="left" w:pos="4276"/>
        </w:tabs>
        <w:jc w:val="both"/>
        <w:rPr>
          <w:rStyle w:val="Hyperlink"/>
          <w:rFonts w:cs="Arial"/>
          <w:b/>
          <w:bCs/>
          <w:sz w:val="16"/>
          <w:szCs w:val="16"/>
          <w:lang w:val="en-US"/>
        </w:rPr>
      </w:pPr>
      <w:r w:rsidRPr="00D272FF">
        <w:rPr>
          <w:rFonts w:cs="Arial"/>
          <w:b/>
          <w:sz w:val="16"/>
          <w:szCs w:val="16"/>
          <w:lang w:val="en-US"/>
        </w:rPr>
        <w:t xml:space="preserve">About FOBA </w:t>
      </w:r>
      <w:hyperlink r:id="rId14" w:history="1">
        <w:r w:rsidRPr="00F965F7">
          <w:rPr>
            <w:rStyle w:val="Hyperlink"/>
            <w:rFonts w:cs="Arial"/>
            <w:b/>
            <w:bCs/>
            <w:sz w:val="16"/>
            <w:szCs w:val="16"/>
            <w:lang w:val="en-US"/>
          </w:rPr>
          <w:t>www.fobalaser.com</w:t>
        </w:r>
      </w:hyperlink>
    </w:p>
    <w:p w14:paraId="29D20F60" w14:textId="77777777" w:rsidR="00E81492" w:rsidRPr="00D272FF" w:rsidRDefault="00E81492" w:rsidP="00E81492">
      <w:pPr>
        <w:tabs>
          <w:tab w:val="left" w:pos="4276"/>
        </w:tabs>
        <w:jc w:val="both"/>
        <w:rPr>
          <w:rFonts w:cs="Arial"/>
          <w:b/>
          <w:sz w:val="16"/>
          <w:szCs w:val="16"/>
          <w:lang w:val="en-US"/>
        </w:rPr>
      </w:pPr>
    </w:p>
    <w:p w14:paraId="7AA49BC8" w14:textId="77777777" w:rsidR="00E81492" w:rsidRPr="00F965F7" w:rsidRDefault="00E81492" w:rsidP="00E81492">
      <w:pPr>
        <w:rPr>
          <w:rFonts w:cs="Arial"/>
          <w:sz w:val="16"/>
          <w:szCs w:val="16"/>
          <w:lang w:val="en-US"/>
        </w:rPr>
      </w:pPr>
      <w:r w:rsidRPr="00D272FF">
        <w:rPr>
          <w:rFonts w:cs="Arial"/>
          <w:sz w:val="16"/>
          <w:szCs w:val="16"/>
          <w:lang w:val="en-US"/>
        </w:rPr>
        <w:t>FOBA Laser Marking + Engraving is among the leaders in manu</w:t>
      </w:r>
      <w:r w:rsidRPr="00D272FF">
        <w:rPr>
          <w:rFonts w:cs="Arial"/>
          <w:sz w:val="16"/>
          <w:szCs w:val="16"/>
          <w:lang w:val="en-US"/>
        </w:rPr>
        <w:softHyphen/>
        <w:t>factur</w:t>
      </w:r>
      <w:r w:rsidRPr="00D272FF">
        <w:rPr>
          <w:rFonts w:cs="Arial"/>
          <w:sz w:val="16"/>
          <w:szCs w:val="16"/>
          <w:lang w:val="en-US"/>
        </w:rPr>
        <w:softHyphen/>
        <w:t>ing and supplying precision laser systems for ma</w:t>
      </w:r>
      <w:r w:rsidRPr="00F965F7">
        <w:rPr>
          <w:rFonts w:cs="Arial"/>
          <w:sz w:val="16"/>
          <w:szCs w:val="16"/>
          <w:lang w:val="en-US"/>
        </w:rPr>
        <w:t xml:space="preserve">rking and engraving. </w:t>
      </w:r>
      <w:r w:rsidRPr="00D02730">
        <w:rPr>
          <w:rFonts w:cs="Arial"/>
          <w:sz w:val="16"/>
          <w:szCs w:val="16"/>
          <w:lang w:val="en-US"/>
        </w:rPr>
        <w:t xml:space="preserve">FOBA marking lasers mark a variety of materials and parts not least in the key markets of Automotive and Medical but also in Electronics, Plastics, Safety and ID. FOBA </w:t>
      </w:r>
      <w:r>
        <w:rPr>
          <w:rFonts w:cs="Arial"/>
          <w:sz w:val="16"/>
          <w:szCs w:val="16"/>
          <w:lang w:val="en-US"/>
        </w:rPr>
        <w:t xml:space="preserve">laser </w:t>
      </w:r>
      <w:r w:rsidRPr="00D02730">
        <w:rPr>
          <w:rFonts w:cs="Arial"/>
          <w:sz w:val="16"/>
          <w:szCs w:val="16"/>
          <w:lang w:val="en-US"/>
        </w:rPr>
        <w:t>workstations</w:t>
      </w:r>
      <w:r>
        <w:rPr>
          <w:rFonts w:cs="Arial"/>
          <w:sz w:val="16"/>
          <w:szCs w:val="16"/>
          <w:lang w:val="en-US"/>
        </w:rPr>
        <w:t xml:space="preserve"> for marking and </w:t>
      </w:r>
      <w:r w:rsidRPr="00D02730">
        <w:rPr>
          <w:rFonts w:cs="Arial"/>
          <w:sz w:val="16"/>
          <w:szCs w:val="16"/>
          <w:lang w:val="en-US"/>
        </w:rPr>
        <w:t xml:space="preserve">engraving are especially applied in the fields of </w:t>
      </w:r>
      <w:r>
        <w:rPr>
          <w:rFonts w:cs="Arial"/>
          <w:sz w:val="16"/>
          <w:szCs w:val="16"/>
          <w:lang w:val="en-US"/>
        </w:rPr>
        <w:t xml:space="preserve">Automotive part production and Medical device marking as well as in </w:t>
      </w:r>
      <w:r w:rsidRPr="00D02730">
        <w:rPr>
          <w:rFonts w:cs="Arial"/>
          <w:sz w:val="16"/>
          <w:szCs w:val="16"/>
          <w:lang w:val="en-US"/>
        </w:rPr>
        <w:t xml:space="preserve">Tool, Metal and Mold Making, </w:t>
      </w:r>
      <w:r>
        <w:rPr>
          <w:rFonts w:cs="Arial"/>
          <w:sz w:val="16"/>
          <w:szCs w:val="16"/>
          <w:lang w:val="en-US"/>
        </w:rPr>
        <w:t xml:space="preserve">Plastics processing and </w:t>
      </w:r>
      <w:r w:rsidRPr="00D02730">
        <w:rPr>
          <w:rFonts w:cs="Arial"/>
          <w:sz w:val="16"/>
          <w:szCs w:val="16"/>
          <w:lang w:val="en-US"/>
        </w:rPr>
        <w:t xml:space="preserve">Jewelry. </w:t>
      </w:r>
      <w:r w:rsidRPr="00F965F7">
        <w:rPr>
          <w:rFonts w:cs="Arial"/>
          <w:sz w:val="16"/>
          <w:szCs w:val="16"/>
          <w:lang w:val="en-US"/>
        </w:rPr>
        <w:t>Worldwide sales and service branches service the most important markets.</w:t>
      </w:r>
    </w:p>
    <w:p w14:paraId="4E3B97A4" w14:textId="2D702B61" w:rsidR="00E81492" w:rsidRPr="004556CC" w:rsidRDefault="00E81492" w:rsidP="004556CC">
      <w:pPr>
        <w:rPr>
          <w:rFonts w:cs="Arial"/>
          <w:sz w:val="16"/>
          <w:szCs w:val="16"/>
          <w:lang w:val="en-US"/>
        </w:rPr>
      </w:pPr>
      <w:r w:rsidRPr="00F965F7">
        <w:rPr>
          <w:rFonts w:cs="Arial"/>
          <w:sz w:val="16"/>
          <w:szCs w:val="16"/>
          <w:lang w:val="en-US"/>
        </w:rPr>
        <w:t xml:space="preserve">In September 2009, FOBA has become part of ALLTEC GmbH. </w:t>
      </w:r>
      <w:r w:rsidRPr="00D272FF">
        <w:rPr>
          <w:rFonts w:cs="Arial"/>
          <w:sz w:val="16"/>
          <w:szCs w:val="16"/>
          <w:lang w:val="en-US"/>
        </w:rPr>
        <w:t>Since then, FOBA is part of ALLTEC as a sales channel for laser part marking and engraving.</w:t>
      </w:r>
    </w:p>
    <w:sectPr w:rsidR="00E81492" w:rsidRPr="004556CC" w:rsidSect="00D272FF">
      <w:headerReference w:type="default" r:id="rId15"/>
      <w:headerReference w:type="first" r:id="rId16"/>
      <w:pgSz w:w="11906" w:h="16838" w:code="9"/>
      <w:pgMar w:top="2949" w:right="3117" w:bottom="907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C0B48" w14:textId="77777777" w:rsidR="00C1081D" w:rsidRDefault="00C1081D">
      <w:r>
        <w:separator/>
      </w:r>
    </w:p>
  </w:endnote>
  <w:endnote w:type="continuationSeparator" w:id="0">
    <w:p w14:paraId="0CA6AA46" w14:textId="77777777" w:rsidR="00C1081D" w:rsidRDefault="00C1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4C37" w14:textId="77777777" w:rsidR="00C1081D" w:rsidRDefault="00C1081D">
      <w:r>
        <w:separator/>
      </w:r>
    </w:p>
  </w:footnote>
  <w:footnote w:type="continuationSeparator" w:id="0">
    <w:p w14:paraId="7CABA429" w14:textId="77777777" w:rsidR="00C1081D" w:rsidRDefault="00C10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8C256" w14:textId="5F04DA41" w:rsidR="00F06428" w:rsidRPr="002773A4" w:rsidRDefault="00825A8F" w:rsidP="003A5B8C">
    <w:pPr>
      <w:pStyle w:val="XPageinfofollowuppages"/>
      <w:framePr w:h="338" w:hRule="exact" w:wrap="notBeside"/>
    </w:pPr>
    <w:r>
      <w:t>Seite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PAGE   \* MERGEFORMAT </w:instrText>
    </w:r>
    <w:r w:rsidR="0043072A" w:rsidRPr="004216FA">
      <w:rPr>
        <w:lang w:val="en-GB"/>
      </w:rPr>
      <w:fldChar w:fldCharType="separate"/>
    </w:r>
    <w:r w:rsidR="00364DFF">
      <w:t>3</w:t>
    </w:r>
    <w:r w:rsidR="0043072A" w:rsidRPr="004216FA">
      <w:rPr>
        <w:lang w:val="en-GB"/>
      </w:rPr>
      <w:fldChar w:fldCharType="end"/>
    </w:r>
    <w:r>
      <w:t xml:space="preserve"> von</w:t>
    </w:r>
    <w:r w:rsidR="0043072A" w:rsidRPr="0043072A">
      <w:t xml:space="preserve"> </w:t>
    </w:r>
    <w:r w:rsidR="0043072A" w:rsidRPr="004216FA">
      <w:rPr>
        <w:lang w:val="en-GB"/>
      </w:rPr>
      <w:fldChar w:fldCharType="begin"/>
    </w:r>
    <w:r w:rsidR="0043072A" w:rsidRPr="0043072A">
      <w:instrText xml:space="preserve"> NUMPAGES   \* MERGEFORMAT </w:instrText>
    </w:r>
    <w:r w:rsidR="0043072A" w:rsidRPr="004216FA">
      <w:rPr>
        <w:lang w:val="en-GB"/>
      </w:rPr>
      <w:fldChar w:fldCharType="separate"/>
    </w:r>
    <w:r w:rsidR="00364DFF">
      <w:t>3</w:t>
    </w:r>
    <w:r w:rsidR="0043072A" w:rsidRPr="004216FA">
      <w:rPr>
        <w:lang w:val="en-GB"/>
      </w:rPr>
      <w:fldChar w:fldCharType="end"/>
    </w:r>
    <w:r w:rsidR="0043072A">
      <w:t xml:space="preserve"> </w:t>
    </w:r>
  </w:p>
  <w:p w14:paraId="586417D6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0890FA4E" wp14:editId="3CDF3B9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32" name="TagLine_bl_P2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2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1" layoutInCell="1" allowOverlap="1" wp14:anchorId="5AFD9446" wp14:editId="4D2E36C4">
          <wp:simplePos x="0" y="0"/>
          <wp:positionH relativeFrom="page">
            <wp:posOffset>862330</wp:posOffset>
          </wp:positionH>
          <wp:positionV relativeFrom="page">
            <wp:posOffset>379730</wp:posOffset>
          </wp:positionV>
          <wp:extent cx="1188085" cy="579755"/>
          <wp:effectExtent l="0" t="0" r="0" b="0"/>
          <wp:wrapNone/>
          <wp:docPr id="31" name="TagLine_co_P2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2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1" wp14:anchorId="00F7E848" wp14:editId="4196B4EC">
          <wp:simplePos x="0" y="0"/>
          <wp:positionH relativeFrom="page">
            <wp:posOffset>5616575</wp:posOffset>
          </wp:positionH>
          <wp:positionV relativeFrom="page">
            <wp:posOffset>379730</wp:posOffset>
          </wp:positionV>
          <wp:extent cx="1184275" cy="578485"/>
          <wp:effectExtent l="0" t="0" r="0" b="0"/>
          <wp:wrapNone/>
          <wp:docPr id="10" name="LogoClaim_bl_S2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2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1" layoutInCell="0" allowOverlap="1" wp14:anchorId="4DA7A65D" wp14:editId="33A620EB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9" name="LogoClaim_co_S2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2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6D0F5" w14:textId="77777777" w:rsidR="00F06428" w:rsidRPr="0043072A" w:rsidRDefault="0043072A" w:rsidP="007B45FF">
    <w:pPr>
      <w:pStyle w:val="XMargintop"/>
      <w:framePr w:h="3713" w:hRule="exact" w:wrap="around" w:x="9130" w:y="2534"/>
      <w:rPr>
        <w:rStyle w:val="Distinction"/>
        <w:lang w:val="de-DE"/>
      </w:rPr>
    </w:pPr>
    <w:r w:rsidRPr="0043072A">
      <w:rPr>
        <w:rStyle w:val="Distinction"/>
        <w:lang w:val="de-DE"/>
      </w:rPr>
      <w:t>ALLTEC GmbH</w:t>
    </w:r>
  </w:p>
  <w:p w14:paraId="5E2B1275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An der Trave 27-31</w:t>
    </w:r>
  </w:p>
  <w:p w14:paraId="356FE8F9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23923 Selmsdorf</w:t>
    </w:r>
  </w:p>
  <w:p w14:paraId="21496376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T +49 38823 55-0</w:t>
    </w:r>
  </w:p>
  <w:p w14:paraId="177978E4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F +49 38823 55-222</w:t>
    </w:r>
  </w:p>
  <w:p w14:paraId="2A1F8032" w14:textId="77777777" w:rsidR="00F06428" w:rsidRPr="0043072A" w:rsidRDefault="0043072A" w:rsidP="007B45FF">
    <w:pPr>
      <w:pStyle w:val="XMargintop"/>
      <w:framePr w:h="3713" w:hRule="exact" w:wrap="around" w:x="9130" w:y="2534"/>
      <w:rPr>
        <w:lang w:val="de-DE"/>
      </w:rPr>
    </w:pPr>
    <w:r w:rsidRPr="0043072A">
      <w:rPr>
        <w:lang w:val="de-DE"/>
      </w:rPr>
      <w:t>info@fobalaser.com</w:t>
    </w:r>
  </w:p>
  <w:p w14:paraId="1585CEF1" w14:textId="77777777" w:rsidR="00F06428" w:rsidRPr="00CE3533" w:rsidRDefault="0043072A" w:rsidP="007B45FF">
    <w:pPr>
      <w:pStyle w:val="XMargintop"/>
      <w:framePr w:h="3713" w:hRule="exact" w:wrap="around" w:x="9130" w:y="2534"/>
      <w:rPr>
        <w:lang w:val="en-US"/>
      </w:rPr>
    </w:pPr>
    <w:r w:rsidRPr="00CE3533">
      <w:rPr>
        <w:lang w:val="en-US"/>
      </w:rPr>
      <w:t>www.fobalaser.com</w:t>
    </w:r>
  </w:p>
  <w:p w14:paraId="49609FAF" w14:textId="77777777" w:rsidR="00F06428" w:rsidRPr="00CE3533" w:rsidRDefault="00F06428" w:rsidP="007B45FF">
    <w:pPr>
      <w:pStyle w:val="XMargintop"/>
      <w:framePr w:h="3713" w:hRule="exact" w:wrap="around" w:x="9130" w:y="2534"/>
      <w:rPr>
        <w:lang w:val="en-US"/>
      </w:rPr>
    </w:pPr>
  </w:p>
  <w:p w14:paraId="1ADAD5E4" w14:textId="77777777" w:rsidR="00F06428" w:rsidRPr="00CE3533" w:rsidRDefault="00825A8F" w:rsidP="007B45FF">
    <w:pPr>
      <w:pStyle w:val="XMargintop"/>
      <w:framePr w:h="3713" w:hRule="exact" w:wrap="around" w:x="9130" w:y="2534"/>
      <w:jc w:val="both"/>
      <w:rPr>
        <w:rStyle w:val="Distinction"/>
        <w:lang w:val="en-US"/>
      </w:rPr>
    </w:pPr>
    <w:r>
      <w:rPr>
        <w:rStyle w:val="Distinction"/>
        <w:lang w:val="en-US"/>
      </w:rPr>
      <w:t>Kontakt:</w:t>
    </w:r>
  </w:p>
  <w:p w14:paraId="584C5315" w14:textId="77777777" w:rsidR="0043072A" w:rsidRPr="002624DB" w:rsidRDefault="0043072A" w:rsidP="007B45FF">
    <w:pPr>
      <w:pStyle w:val="XMargintop"/>
      <w:framePr w:h="3713" w:hRule="exact" w:wrap="around" w:x="9130" w:y="2534"/>
      <w:jc w:val="both"/>
      <w:rPr>
        <w:lang w:val="en-US"/>
      </w:rPr>
    </w:pPr>
  </w:p>
  <w:p w14:paraId="031C42DF" w14:textId="77777777" w:rsidR="0043072A" w:rsidRPr="002624DB" w:rsidRDefault="004949FB" w:rsidP="007B45FF">
    <w:pPr>
      <w:pStyle w:val="XMargintop"/>
      <w:framePr w:h="3713" w:hRule="exact" w:wrap="around" w:x="9130" w:y="2534"/>
      <w:jc w:val="both"/>
      <w:rPr>
        <w:lang w:val="en-US"/>
      </w:rPr>
    </w:pPr>
    <w:r w:rsidRPr="002624DB">
      <w:rPr>
        <w:lang w:val="en-US"/>
      </w:rPr>
      <w:t>Susanne Glinz</w:t>
    </w:r>
  </w:p>
  <w:p w14:paraId="6E3E0A40" w14:textId="77777777" w:rsidR="0043072A" w:rsidRPr="002624DB" w:rsidRDefault="005B6896" w:rsidP="007B45FF">
    <w:pPr>
      <w:pStyle w:val="XMargintop"/>
      <w:framePr w:h="3713" w:hRule="exact" w:wrap="around" w:x="9130" w:y="2534"/>
      <w:jc w:val="both"/>
      <w:rPr>
        <w:u w:val="single"/>
        <w:lang w:val="en-US"/>
      </w:rPr>
    </w:pPr>
    <w:r>
      <w:rPr>
        <w:lang w:val="en-US"/>
      </w:rPr>
      <w:t>Campaign Manager</w:t>
    </w:r>
  </w:p>
  <w:p w14:paraId="5D1C1DA8" w14:textId="77777777" w:rsidR="0043072A" w:rsidRDefault="0043072A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T +49 38823 55-</w:t>
    </w:r>
    <w:r w:rsidR="004949FB" w:rsidRPr="00CE3533">
      <w:rPr>
        <w:lang w:val="de-DE"/>
      </w:rPr>
      <w:t>547</w:t>
    </w:r>
  </w:p>
  <w:p w14:paraId="1AAA8FDF" w14:textId="77777777" w:rsidR="007B45FF" w:rsidRPr="007D086B" w:rsidRDefault="00364DFF" w:rsidP="007B45FF">
    <w:pPr>
      <w:pStyle w:val="XMargintop"/>
      <w:framePr w:h="3713" w:hRule="exact" w:wrap="around" w:x="9130" w:y="2534"/>
      <w:jc w:val="both"/>
      <w:rPr>
        <w:lang w:val="de-DE"/>
      </w:rPr>
    </w:pPr>
    <w:hyperlink r:id="rId1" w:history="1">
      <w:r w:rsidR="00825A8F" w:rsidRPr="00AC0484">
        <w:rPr>
          <w:rStyle w:val="Hyperlink"/>
          <w:lang w:val="de-DE"/>
        </w:rPr>
        <w:t>susanne.glinz@foba.de</w:t>
      </w:r>
    </w:hyperlink>
  </w:p>
  <w:p w14:paraId="1C5E2FB0" w14:textId="77777777" w:rsidR="008B0AD5" w:rsidRDefault="008B0AD5" w:rsidP="007B45FF">
    <w:pPr>
      <w:pStyle w:val="XMargintop"/>
      <w:framePr w:h="3713" w:hRule="exact" w:wrap="around" w:x="9130" w:y="2534"/>
      <w:rPr>
        <w:lang w:val="de-DE"/>
      </w:rPr>
    </w:pPr>
  </w:p>
  <w:p w14:paraId="645825F6" w14:textId="77777777" w:rsidR="002624DB" w:rsidRPr="00CE3533" w:rsidRDefault="002624DB" w:rsidP="007B45FF">
    <w:pPr>
      <w:pStyle w:val="XMargintop"/>
      <w:framePr w:h="3713" w:hRule="exact" w:wrap="around" w:x="9130" w:y="2534"/>
      <w:jc w:val="both"/>
      <w:rPr>
        <w:lang w:val="de-DE"/>
      </w:rPr>
    </w:pPr>
    <w:r w:rsidRPr="00CE3533">
      <w:rPr>
        <w:lang w:val="de-DE"/>
      </w:rPr>
      <w:t>Dana Francksen</w:t>
    </w:r>
  </w:p>
  <w:p w14:paraId="24B542F5" w14:textId="77777777" w:rsidR="002624DB" w:rsidRPr="002624DB" w:rsidRDefault="001E3423" w:rsidP="007B45FF">
    <w:pPr>
      <w:pStyle w:val="XMargintop"/>
      <w:framePr w:h="3713" w:hRule="exact" w:wrap="around" w:x="9130" w:y="2534"/>
      <w:jc w:val="both"/>
    </w:pPr>
    <w:r>
      <w:t>Director</w:t>
    </w:r>
    <w:r w:rsidR="002624DB" w:rsidRPr="002624DB">
      <w:t xml:space="preserve"> Marketing Communications</w:t>
    </w:r>
  </w:p>
  <w:p w14:paraId="58D67CC1" w14:textId="77777777" w:rsidR="002624DB" w:rsidRPr="002624DB" w:rsidRDefault="002624DB" w:rsidP="007B45FF">
    <w:pPr>
      <w:pStyle w:val="XMargintop"/>
      <w:framePr w:h="3713" w:hRule="exact" w:wrap="around" w:x="9130" w:y="2534"/>
      <w:jc w:val="both"/>
    </w:pPr>
    <w:r w:rsidRPr="002624DB">
      <w:t>T +49 38823 55-240</w:t>
    </w:r>
  </w:p>
  <w:p w14:paraId="377CEA74" w14:textId="77777777" w:rsidR="002624DB" w:rsidRPr="002624DB" w:rsidRDefault="00364DFF" w:rsidP="007B45FF">
    <w:pPr>
      <w:pStyle w:val="XMargintop"/>
      <w:framePr w:h="3713" w:hRule="exact" w:wrap="around" w:x="9130" w:y="2534"/>
      <w:jc w:val="both"/>
      <w:rPr>
        <w:lang w:val="en-US"/>
      </w:rPr>
    </w:pPr>
    <w:hyperlink r:id="rId2" w:history="1">
      <w:r w:rsidR="00825A8F" w:rsidRPr="00AC0484">
        <w:rPr>
          <w:rStyle w:val="Hyperlink"/>
          <w:lang w:val="en-US"/>
        </w:rPr>
        <w:t>dana.francksen@foba.de</w:t>
      </w:r>
    </w:hyperlink>
  </w:p>
  <w:p w14:paraId="4E3B4506" w14:textId="77777777" w:rsidR="002624DB" w:rsidRPr="00CE3533" w:rsidRDefault="002624DB" w:rsidP="007B45FF">
    <w:pPr>
      <w:pStyle w:val="XMargintop"/>
      <w:framePr w:h="3713" w:hRule="exact" w:wrap="around" w:x="9130" w:y="2534"/>
      <w:rPr>
        <w:lang w:val="en-US"/>
      </w:rPr>
    </w:pPr>
  </w:p>
  <w:p w14:paraId="52D3CBB3" w14:textId="77777777" w:rsidR="00F06428" w:rsidRDefault="004D1A74">
    <w:pPr>
      <w:pStyle w:val="Kopfzeile"/>
    </w:pPr>
    <w:r>
      <w:rPr>
        <w:noProof/>
      </w:rPr>
      <w:drawing>
        <wp:anchor distT="0" distB="0" distL="114300" distR="114300" simplePos="0" relativeHeight="251653120" behindDoc="0" locked="1" layoutInCell="1" allowOverlap="1" wp14:anchorId="074996C4" wp14:editId="2D2983F1">
          <wp:simplePos x="0" y="0"/>
          <wp:positionH relativeFrom="page">
            <wp:posOffset>862330</wp:posOffset>
          </wp:positionH>
          <wp:positionV relativeFrom="page">
            <wp:posOffset>380365</wp:posOffset>
          </wp:positionV>
          <wp:extent cx="1188085" cy="579755"/>
          <wp:effectExtent l="0" t="0" r="0" b="0"/>
          <wp:wrapNone/>
          <wp:docPr id="30" name="TagLine_co_P1" descr="FOBA_Tagline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co_P1" descr="FOBA_Tagline_Orange_s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1" layoutInCell="1" allowOverlap="1" wp14:anchorId="2CB78ADF" wp14:editId="18574A15">
          <wp:simplePos x="0" y="0"/>
          <wp:positionH relativeFrom="page">
            <wp:posOffset>862330</wp:posOffset>
          </wp:positionH>
          <wp:positionV relativeFrom="page">
            <wp:posOffset>374650</wp:posOffset>
          </wp:positionV>
          <wp:extent cx="1184275" cy="584835"/>
          <wp:effectExtent l="0" t="0" r="0" b="5715"/>
          <wp:wrapNone/>
          <wp:docPr id="29" name="TagLine_bl_P1" descr="FOBA_Tagline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bl_P1" descr="FOBA_Tagline_Black_sRGB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4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0" allowOverlap="1" wp14:anchorId="67C1BC87" wp14:editId="0E6A6A0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4" name="FoldMark_bl_P1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5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56703BE" id="FoldMark_bl_P1" o:spid="_x0000_s1026" style="position:absolute;margin-left:0;margin-top:297.7pt;width:17pt;height:123.85pt;z-index:251659264;visibility:hidden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" o:allowincell="f">
              <v:rect id="Rectangle 17" o:spid="_x0000_s1027" style="position:absolute;top:595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" fillcolor="black" stroked="f"/>
              <v:rect id="Rectangle 18" o:spid="_x0000_s1028" style="position:absolute;top:8414;width:227;height:1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" fillcolor="black" stroked="f"/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1" layoutInCell="0" allowOverlap="1" wp14:anchorId="23723FFF" wp14:editId="710DEEFA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15900" cy="1572895"/>
              <wp:effectExtent l="0" t="0" r="3175" b="0"/>
              <wp:wrapNone/>
              <wp:docPr id="1" name="FoldMark_co_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5900" cy="1572895"/>
                        <a:chOff x="0" y="5954"/>
                        <a:chExt cx="227" cy="2477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595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0" y="8414"/>
                          <a:ext cx="227" cy="17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1FE6FBD4" id="FoldMark_co_P1" o:spid="_x0000_s1026" style="position:absolute;margin-left:0;margin-top:297.7pt;width:17pt;height:123.85pt;z-index:251658240;mso-position-horizontal-relative:page;mso-position-vertical-relative:page" coordorigin=",5954" coordsize="227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" o:allowincell="f">
              <v:rect id="Rectangle 13" o:spid="_x0000_s1027" style="position:absolute;top:595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" fillcolor="#f60" stroked="f"/>
              <v:rect id="Rectangle 14" o:spid="_x0000_s1028" style="position:absolute;top:8414;width:22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" fillcolor="#f60" stroked="f"/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1" layoutInCell="0" allowOverlap="1" wp14:anchorId="3E95E8C1" wp14:editId="180EF86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78485"/>
          <wp:effectExtent l="0" t="0" r="0" b="0"/>
          <wp:wrapNone/>
          <wp:docPr id="8" name="LogoClaim_bl_S1" descr="FOBA_Logo-Claim_Black_sRGB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bl_S1" descr="FOBA_Logo-Claim_Black_sRGB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1" layoutInCell="0" allowOverlap="1" wp14:anchorId="115B4090" wp14:editId="74C884F0">
          <wp:simplePos x="0" y="0"/>
          <wp:positionH relativeFrom="page">
            <wp:posOffset>5616575</wp:posOffset>
          </wp:positionH>
          <wp:positionV relativeFrom="page">
            <wp:posOffset>377825</wp:posOffset>
          </wp:positionV>
          <wp:extent cx="1184275" cy="580390"/>
          <wp:effectExtent l="0" t="0" r="0" b="0"/>
          <wp:wrapNone/>
          <wp:docPr id="7" name="LogoClaim_co_S1" descr="FOBA_Logo-Claim_Orange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laim_co_S1" descr="FOBA_Logo-Claim_Orange_sRG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275" cy="580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C2B3E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90114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6A208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68AF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56A8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32B93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849E7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98E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9423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06D62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E16C8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9F63812"/>
    <w:multiLevelType w:val="hybridMultilevel"/>
    <w:tmpl w:val="90B02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C12462"/>
    <w:multiLevelType w:val="hybridMultilevel"/>
    <w:tmpl w:val="695090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D3BAB"/>
    <w:multiLevelType w:val="hybridMultilevel"/>
    <w:tmpl w:val="A5AA1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B975E3"/>
    <w:multiLevelType w:val="hybridMultilevel"/>
    <w:tmpl w:val="B5A2B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871C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58129BD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F0079AA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DCA55D4"/>
    <w:multiLevelType w:val="hybridMultilevel"/>
    <w:tmpl w:val="5D8085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500FF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7DFC11B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7"/>
  </w:num>
  <w:num w:numId="5">
    <w:abstractNumId w:val="19"/>
  </w:num>
  <w:num w:numId="6">
    <w:abstractNumId w:val="16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8"/>
  </w:num>
  <w:num w:numId="28">
    <w:abstractNumId w:val="12"/>
  </w:num>
  <w:num w:numId="29">
    <w:abstractNumId w:val="11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FOBA_Letter"/>
    <w:docVar w:name="FaxPages" w:val="2|3|4|5"/>
    <w:docVar w:name="FaxPages_Visible" w:val="Wahr"/>
    <w:docVar w:name="FaxPages_x_Visible" w:val="-1"/>
    <w:docVar w:name="FoldMark_bl_P1" w:val="3|4"/>
    <w:docVar w:name="FoldMark_bl_P1_Visible" w:val="0"/>
    <w:docVar w:name="FoldMark_co_P1" w:val="2|5"/>
    <w:docVar w:name="FoldMark_co_P1_Visible" w:val="-1"/>
    <w:docVar w:name="LogoClaim_bl_S1" w:val="3|4"/>
    <w:docVar w:name="LogoClaim_bl_S1_Visible" w:val="0"/>
    <w:docVar w:name="LogoClaim_bl_S2" w:val="3|4"/>
    <w:docVar w:name="LogoClaim_bl_S2_Visible" w:val="Falsch"/>
    <w:docVar w:name="LogoClaim_co_S1" w:val="2|5"/>
    <w:docVar w:name="LogoClaim_co_S1_Visible" w:val="-1"/>
    <w:docVar w:name="LogoClaim_co_S2" w:val="2|5"/>
    <w:docVar w:name="LogoClaim_co_S2_Visible" w:val="-1"/>
    <w:docVar w:name="TagLine_bl_P1" w:val="3|4"/>
    <w:docVar w:name="TagLine_bl_P1_Visible" w:val="0"/>
    <w:docVar w:name="TagLine_bl_P1_X" w:val="3|4"/>
    <w:docVar w:name="TagLine_bl_P1_X_Visible" w:val="Falsch"/>
    <w:docVar w:name="TagLine_bl_P2" w:val="3|4"/>
    <w:docVar w:name="TagLine_bl_P2_Visible" w:val="0"/>
    <w:docVar w:name="TagLine_bl_P2_X" w:val="3|4"/>
    <w:docVar w:name="TagLine_bl_P2_X_Visible" w:val="0"/>
    <w:docVar w:name="TagLine_co_P1" w:val="2|5"/>
    <w:docVar w:name="TagLine_co_P1_Visible" w:val="-1"/>
    <w:docVar w:name="TagLine_co_P1_X" w:val="2|5"/>
    <w:docVar w:name="TagLine_co_P1_X_Visible" w:val="-1"/>
    <w:docVar w:name="TagLine_co_P2" w:val="2|5"/>
    <w:docVar w:name="TagLine_co_P2_Visible" w:val="-1"/>
    <w:docVar w:name="TagLine_co_P2_X" w:val="2|5"/>
    <w:docVar w:name="TagLine_co_P2_X_Visible" w:val="-1"/>
    <w:docVar w:name="ViaFax1" w:val="2|3|4|5"/>
    <w:docVar w:name="ViaFax1_Visible" w:val="-1"/>
  </w:docVars>
  <w:rsids>
    <w:rsidRoot w:val="009604BF"/>
    <w:rsid w:val="0000126F"/>
    <w:rsid w:val="00001516"/>
    <w:rsid w:val="0000155B"/>
    <w:rsid w:val="00001868"/>
    <w:rsid w:val="000032AB"/>
    <w:rsid w:val="0000409A"/>
    <w:rsid w:val="000058EC"/>
    <w:rsid w:val="00007E7A"/>
    <w:rsid w:val="00010775"/>
    <w:rsid w:val="00012D20"/>
    <w:rsid w:val="00015734"/>
    <w:rsid w:val="000229D3"/>
    <w:rsid w:val="00030304"/>
    <w:rsid w:val="00031282"/>
    <w:rsid w:val="0003135C"/>
    <w:rsid w:val="00034188"/>
    <w:rsid w:val="00035E48"/>
    <w:rsid w:val="0003763E"/>
    <w:rsid w:val="00043441"/>
    <w:rsid w:val="000445C3"/>
    <w:rsid w:val="00051393"/>
    <w:rsid w:val="000564C2"/>
    <w:rsid w:val="00064E96"/>
    <w:rsid w:val="00072040"/>
    <w:rsid w:val="00075D84"/>
    <w:rsid w:val="000817A2"/>
    <w:rsid w:val="00081D5D"/>
    <w:rsid w:val="000835D9"/>
    <w:rsid w:val="000836AE"/>
    <w:rsid w:val="000855CA"/>
    <w:rsid w:val="00090415"/>
    <w:rsid w:val="0009093F"/>
    <w:rsid w:val="00090F43"/>
    <w:rsid w:val="0009167C"/>
    <w:rsid w:val="00092615"/>
    <w:rsid w:val="000945CF"/>
    <w:rsid w:val="000945F9"/>
    <w:rsid w:val="000A6CDB"/>
    <w:rsid w:val="000B461B"/>
    <w:rsid w:val="000B71C8"/>
    <w:rsid w:val="000B71E9"/>
    <w:rsid w:val="000C0662"/>
    <w:rsid w:val="000C3ACE"/>
    <w:rsid w:val="000C5188"/>
    <w:rsid w:val="000C571D"/>
    <w:rsid w:val="000C6585"/>
    <w:rsid w:val="000D4BB5"/>
    <w:rsid w:val="000D4E68"/>
    <w:rsid w:val="000D4FB1"/>
    <w:rsid w:val="000D7BC3"/>
    <w:rsid w:val="000E0B3F"/>
    <w:rsid w:val="000E132F"/>
    <w:rsid w:val="000E44D7"/>
    <w:rsid w:val="000F24DA"/>
    <w:rsid w:val="000F4B4A"/>
    <w:rsid w:val="000F7D33"/>
    <w:rsid w:val="00100020"/>
    <w:rsid w:val="0010228F"/>
    <w:rsid w:val="00103D5A"/>
    <w:rsid w:val="001052F3"/>
    <w:rsid w:val="00107A14"/>
    <w:rsid w:val="001169F0"/>
    <w:rsid w:val="0012239B"/>
    <w:rsid w:val="001229A2"/>
    <w:rsid w:val="0013213B"/>
    <w:rsid w:val="00132651"/>
    <w:rsid w:val="00132D1C"/>
    <w:rsid w:val="001342E9"/>
    <w:rsid w:val="00135EF9"/>
    <w:rsid w:val="001367D7"/>
    <w:rsid w:val="00136BB0"/>
    <w:rsid w:val="0014190B"/>
    <w:rsid w:val="00142074"/>
    <w:rsid w:val="00145801"/>
    <w:rsid w:val="001514D7"/>
    <w:rsid w:val="00157694"/>
    <w:rsid w:val="00160BB7"/>
    <w:rsid w:val="00162C6B"/>
    <w:rsid w:val="00163AD6"/>
    <w:rsid w:val="00165ECA"/>
    <w:rsid w:val="001672E1"/>
    <w:rsid w:val="0017709E"/>
    <w:rsid w:val="0018003C"/>
    <w:rsid w:val="00180B60"/>
    <w:rsid w:val="00183CE7"/>
    <w:rsid w:val="001867B1"/>
    <w:rsid w:val="00186E57"/>
    <w:rsid w:val="0019034F"/>
    <w:rsid w:val="00192102"/>
    <w:rsid w:val="00195E37"/>
    <w:rsid w:val="001A0205"/>
    <w:rsid w:val="001A3F23"/>
    <w:rsid w:val="001A568B"/>
    <w:rsid w:val="001A79C1"/>
    <w:rsid w:val="001B26B9"/>
    <w:rsid w:val="001C4542"/>
    <w:rsid w:val="001C4859"/>
    <w:rsid w:val="001D04AA"/>
    <w:rsid w:val="001E3423"/>
    <w:rsid w:val="001E6E38"/>
    <w:rsid w:val="001F1648"/>
    <w:rsid w:val="001F17AD"/>
    <w:rsid w:val="001F6393"/>
    <w:rsid w:val="002001BB"/>
    <w:rsid w:val="00201247"/>
    <w:rsid w:val="002062CC"/>
    <w:rsid w:val="0020748B"/>
    <w:rsid w:val="00210AB0"/>
    <w:rsid w:val="00210F2D"/>
    <w:rsid w:val="002112E3"/>
    <w:rsid w:val="002114B6"/>
    <w:rsid w:val="00213509"/>
    <w:rsid w:val="00214A1A"/>
    <w:rsid w:val="00226DAC"/>
    <w:rsid w:val="002275BB"/>
    <w:rsid w:val="00235597"/>
    <w:rsid w:val="0024497E"/>
    <w:rsid w:val="00247A05"/>
    <w:rsid w:val="00257647"/>
    <w:rsid w:val="0026204F"/>
    <w:rsid w:val="002624DB"/>
    <w:rsid w:val="0026385F"/>
    <w:rsid w:val="0026436C"/>
    <w:rsid w:val="00265541"/>
    <w:rsid w:val="0026598E"/>
    <w:rsid w:val="002675F6"/>
    <w:rsid w:val="0026772F"/>
    <w:rsid w:val="00270639"/>
    <w:rsid w:val="00273B64"/>
    <w:rsid w:val="00274E3C"/>
    <w:rsid w:val="0027588B"/>
    <w:rsid w:val="002773A4"/>
    <w:rsid w:val="00282983"/>
    <w:rsid w:val="00282B40"/>
    <w:rsid w:val="00282BF3"/>
    <w:rsid w:val="00285953"/>
    <w:rsid w:val="00297C98"/>
    <w:rsid w:val="002A00FE"/>
    <w:rsid w:val="002A19B9"/>
    <w:rsid w:val="002A4C9B"/>
    <w:rsid w:val="002A6D90"/>
    <w:rsid w:val="002B46FD"/>
    <w:rsid w:val="002C45D1"/>
    <w:rsid w:val="002C5C91"/>
    <w:rsid w:val="002C7AD7"/>
    <w:rsid w:val="002D1527"/>
    <w:rsid w:val="002D45D1"/>
    <w:rsid w:val="002D50BD"/>
    <w:rsid w:val="002E0929"/>
    <w:rsid w:val="002E2357"/>
    <w:rsid w:val="002E3AF2"/>
    <w:rsid w:val="002E3DC1"/>
    <w:rsid w:val="002E741A"/>
    <w:rsid w:val="002E79ED"/>
    <w:rsid w:val="002F189C"/>
    <w:rsid w:val="002F7C32"/>
    <w:rsid w:val="00303411"/>
    <w:rsid w:val="00304928"/>
    <w:rsid w:val="00305625"/>
    <w:rsid w:val="0030616B"/>
    <w:rsid w:val="0031252A"/>
    <w:rsid w:val="00312C81"/>
    <w:rsid w:val="00314C75"/>
    <w:rsid w:val="00325144"/>
    <w:rsid w:val="00325DCA"/>
    <w:rsid w:val="0032634C"/>
    <w:rsid w:val="0033183F"/>
    <w:rsid w:val="00331914"/>
    <w:rsid w:val="003334B4"/>
    <w:rsid w:val="003347CF"/>
    <w:rsid w:val="00334A28"/>
    <w:rsid w:val="003410FC"/>
    <w:rsid w:val="00343227"/>
    <w:rsid w:val="00344024"/>
    <w:rsid w:val="003442CF"/>
    <w:rsid w:val="0035345D"/>
    <w:rsid w:val="003610A1"/>
    <w:rsid w:val="003618F8"/>
    <w:rsid w:val="0036208C"/>
    <w:rsid w:val="00362729"/>
    <w:rsid w:val="00364DFF"/>
    <w:rsid w:val="00365FA3"/>
    <w:rsid w:val="0036659B"/>
    <w:rsid w:val="00370ADD"/>
    <w:rsid w:val="00370D8B"/>
    <w:rsid w:val="00371D6F"/>
    <w:rsid w:val="003778F4"/>
    <w:rsid w:val="00380052"/>
    <w:rsid w:val="0038100C"/>
    <w:rsid w:val="0038205D"/>
    <w:rsid w:val="0038313D"/>
    <w:rsid w:val="0038398A"/>
    <w:rsid w:val="00384003"/>
    <w:rsid w:val="00385A5D"/>
    <w:rsid w:val="00387037"/>
    <w:rsid w:val="00387B97"/>
    <w:rsid w:val="00390733"/>
    <w:rsid w:val="00391234"/>
    <w:rsid w:val="0039364D"/>
    <w:rsid w:val="00397952"/>
    <w:rsid w:val="003A242B"/>
    <w:rsid w:val="003A247D"/>
    <w:rsid w:val="003A3C39"/>
    <w:rsid w:val="003A5B8C"/>
    <w:rsid w:val="003A7174"/>
    <w:rsid w:val="003B1032"/>
    <w:rsid w:val="003B22BE"/>
    <w:rsid w:val="003B661F"/>
    <w:rsid w:val="003C0FB0"/>
    <w:rsid w:val="003C3EF1"/>
    <w:rsid w:val="003C516B"/>
    <w:rsid w:val="003D078B"/>
    <w:rsid w:val="003E1655"/>
    <w:rsid w:val="003E518D"/>
    <w:rsid w:val="003E68CD"/>
    <w:rsid w:val="003E6B5C"/>
    <w:rsid w:val="003E7C8B"/>
    <w:rsid w:val="003F153E"/>
    <w:rsid w:val="003F216B"/>
    <w:rsid w:val="003F2ABB"/>
    <w:rsid w:val="003F6CB8"/>
    <w:rsid w:val="003F7410"/>
    <w:rsid w:val="0040523A"/>
    <w:rsid w:val="00406237"/>
    <w:rsid w:val="004118FB"/>
    <w:rsid w:val="00412B90"/>
    <w:rsid w:val="004153C8"/>
    <w:rsid w:val="00417A1B"/>
    <w:rsid w:val="004205B1"/>
    <w:rsid w:val="00425447"/>
    <w:rsid w:val="00425E4A"/>
    <w:rsid w:val="0043072A"/>
    <w:rsid w:val="00432142"/>
    <w:rsid w:val="004355BC"/>
    <w:rsid w:val="00437ED2"/>
    <w:rsid w:val="00442AF2"/>
    <w:rsid w:val="00443316"/>
    <w:rsid w:val="00444374"/>
    <w:rsid w:val="00444739"/>
    <w:rsid w:val="00447E14"/>
    <w:rsid w:val="00450D72"/>
    <w:rsid w:val="00453A46"/>
    <w:rsid w:val="00453EC4"/>
    <w:rsid w:val="004556CC"/>
    <w:rsid w:val="00460E69"/>
    <w:rsid w:val="004632A5"/>
    <w:rsid w:val="00472D07"/>
    <w:rsid w:val="00472E97"/>
    <w:rsid w:val="00473464"/>
    <w:rsid w:val="0047415F"/>
    <w:rsid w:val="00476FEA"/>
    <w:rsid w:val="004826EE"/>
    <w:rsid w:val="004828F8"/>
    <w:rsid w:val="00484300"/>
    <w:rsid w:val="00485A20"/>
    <w:rsid w:val="00485C74"/>
    <w:rsid w:val="00486923"/>
    <w:rsid w:val="004907FF"/>
    <w:rsid w:val="00492B3B"/>
    <w:rsid w:val="00492CBF"/>
    <w:rsid w:val="004949FB"/>
    <w:rsid w:val="004A0D21"/>
    <w:rsid w:val="004A1D8A"/>
    <w:rsid w:val="004A2ED5"/>
    <w:rsid w:val="004A4B1B"/>
    <w:rsid w:val="004A60C9"/>
    <w:rsid w:val="004A7011"/>
    <w:rsid w:val="004B0F29"/>
    <w:rsid w:val="004C14B3"/>
    <w:rsid w:val="004C2967"/>
    <w:rsid w:val="004C2AC7"/>
    <w:rsid w:val="004C4E0E"/>
    <w:rsid w:val="004D03CB"/>
    <w:rsid w:val="004D04AF"/>
    <w:rsid w:val="004D07AA"/>
    <w:rsid w:val="004D1A74"/>
    <w:rsid w:val="004E32EC"/>
    <w:rsid w:val="004E4B70"/>
    <w:rsid w:val="004E5859"/>
    <w:rsid w:val="004F5535"/>
    <w:rsid w:val="004F64CD"/>
    <w:rsid w:val="004F67F5"/>
    <w:rsid w:val="00501B11"/>
    <w:rsid w:val="005027C4"/>
    <w:rsid w:val="005048D4"/>
    <w:rsid w:val="00510AB3"/>
    <w:rsid w:val="00516118"/>
    <w:rsid w:val="00520322"/>
    <w:rsid w:val="0052110A"/>
    <w:rsid w:val="00521600"/>
    <w:rsid w:val="00522CC5"/>
    <w:rsid w:val="00522DBC"/>
    <w:rsid w:val="005230C2"/>
    <w:rsid w:val="0052463D"/>
    <w:rsid w:val="0052609C"/>
    <w:rsid w:val="0053123C"/>
    <w:rsid w:val="005324CD"/>
    <w:rsid w:val="0053553F"/>
    <w:rsid w:val="0053594E"/>
    <w:rsid w:val="00537730"/>
    <w:rsid w:val="00537859"/>
    <w:rsid w:val="005409D6"/>
    <w:rsid w:val="00541E38"/>
    <w:rsid w:val="00542603"/>
    <w:rsid w:val="00545DC0"/>
    <w:rsid w:val="00546B2C"/>
    <w:rsid w:val="005502D7"/>
    <w:rsid w:val="005515A1"/>
    <w:rsid w:val="005535C7"/>
    <w:rsid w:val="005547B3"/>
    <w:rsid w:val="00565471"/>
    <w:rsid w:val="00567FBF"/>
    <w:rsid w:val="00572200"/>
    <w:rsid w:val="005739EF"/>
    <w:rsid w:val="00574F17"/>
    <w:rsid w:val="00575BC0"/>
    <w:rsid w:val="0057787E"/>
    <w:rsid w:val="00580596"/>
    <w:rsid w:val="00581EB4"/>
    <w:rsid w:val="00584235"/>
    <w:rsid w:val="00586D2B"/>
    <w:rsid w:val="005911FF"/>
    <w:rsid w:val="00591C20"/>
    <w:rsid w:val="00592531"/>
    <w:rsid w:val="0059286C"/>
    <w:rsid w:val="00593EB9"/>
    <w:rsid w:val="005944A4"/>
    <w:rsid w:val="00597CB5"/>
    <w:rsid w:val="005A175E"/>
    <w:rsid w:val="005A235E"/>
    <w:rsid w:val="005A4D19"/>
    <w:rsid w:val="005B6896"/>
    <w:rsid w:val="005C0E3F"/>
    <w:rsid w:val="005C5D7B"/>
    <w:rsid w:val="005C74DE"/>
    <w:rsid w:val="005D1A97"/>
    <w:rsid w:val="005D5F22"/>
    <w:rsid w:val="005D6C6D"/>
    <w:rsid w:val="005D75D5"/>
    <w:rsid w:val="005E3544"/>
    <w:rsid w:val="005E47D2"/>
    <w:rsid w:val="005E5DE7"/>
    <w:rsid w:val="005E7C36"/>
    <w:rsid w:val="005F1176"/>
    <w:rsid w:val="005F7C41"/>
    <w:rsid w:val="005F7F8D"/>
    <w:rsid w:val="006006AF"/>
    <w:rsid w:val="006046A5"/>
    <w:rsid w:val="00604F73"/>
    <w:rsid w:val="006073E3"/>
    <w:rsid w:val="00617EDD"/>
    <w:rsid w:val="006301F3"/>
    <w:rsid w:val="00632E09"/>
    <w:rsid w:val="0063661D"/>
    <w:rsid w:val="00640737"/>
    <w:rsid w:val="00640826"/>
    <w:rsid w:val="006428AA"/>
    <w:rsid w:val="006437A3"/>
    <w:rsid w:val="00644D77"/>
    <w:rsid w:val="00655B55"/>
    <w:rsid w:val="00657F9E"/>
    <w:rsid w:val="00661279"/>
    <w:rsid w:val="00664549"/>
    <w:rsid w:val="00664F8E"/>
    <w:rsid w:val="006707EE"/>
    <w:rsid w:val="006731CF"/>
    <w:rsid w:val="006734EB"/>
    <w:rsid w:val="0068024F"/>
    <w:rsid w:val="00680D6E"/>
    <w:rsid w:val="0068315A"/>
    <w:rsid w:val="00686C1D"/>
    <w:rsid w:val="00691857"/>
    <w:rsid w:val="00693EC4"/>
    <w:rsid w:val="00695E4B"/>
    <w:rsid w:val="006972D9"/>
    <w:rsid w:val="006A13A9"/>
    <w:rsid w:val="006A1F90"/>
    <w:rsid w:val="006A2527"/>
    <w:rsid w:val="006A5F81"/>
    <w:rsid w:val="006A7674"/>
    <w:rsid w:val="006B2524"/>
    <w:rsid w:val="006B397F"/>
    <w:rsid w:val="006B3CB4"/>
    <w:rsid w:val="006C0355"/>
    <w:rsid w:val="006C14DA"/>
    <w:rsid w:val="006C3177"/>
    <w:rsid w:val="006C71BC"/>
    <w:rsid w:val="006C7FD5"/>
    <w:rsid w:val="006D366F"/>
    <w:rsid w:val="006D5C69"/>
    <w:rsid w:val="006E266E"/>
    <w:rsid w:val="006E3116"/>
    <w:rsid w:val="006E731B"/>
    <w:rsid w:val="006F0BA9"/>
    <w:rsid w:val="006F17A5"/>
    <w:rsid w:val="006F70D8"/>
    <w:rsid w:val="00710CEC"/>
    <w:rsid w:val="00716A08"/>
    <w:rsid w:val="007224BE"/>
    <w:rsid w:val="00724716"/>
    <w:rsid w:val="00725D7E"/>
    <w:rsid w:val="00734009"/>
    <w:rsid w:val="007346EF"/>
    <w:rsid w:val="007403BF"/>
    <w:rsid w:val="00741710"/>
    <w:rsid w:val="00746722"/>
    <w:rsid w:val="00746B67"/>
    <w:rsid w:val="00747691"/>
    <w:rsid w:val="00751006"/>
    <w:rsid w:val="0075471B"/>
    <w:rsid w:val="00754E73"/>
    <w:rsid w:val="00762CB7"/>
    <w:rsid w:val="0076537D"/>
    <w:rsid w:val="00765AF2"/>
    <w:rsid w:val="00767341"/>
    <w:rsid w:val="007676E5"/>
    <w:rsid w:val="00770991"/>
    <w:rsid w:val="00770C4E"/>
    <w:rsid w:val="00770CDD"/>
    <w:rsid w:val="00771621"/>
    <w:rsid w:val="00776E3E"/>
    <w:rsid w:val="00781EDB"/>
    <w:rsid w:val="00782B55"/>
    <w:rsid w:val="0078440F"/>
    <w:rsid w:val="007847F8"/>
    <w:rsid w:val="00787C77"/>
    <w:rsid w:val="00790BD4"/>
    <w:rsid w:val="00791EE0"/>
    <w:rsid w:val="00796F0C"/>
    <w:rsid w:val="007A1411"/>
    <w:rsid w:val="007A3941"/>
    <w:rsid w:val="007A4AFF"/>
    <w:rsid w:val="007A5601"/>
    <w:rsid w:val="007A6A15"/>
    <w:rsid w:val="007A709D"/>
    <w:rsid w:val="007B0340"/>
    <w:rsid w:val="007B4015"/>
    <w:rsid w:val="007B45FF"/>
    <w:rsid w:val="007B5BEA"/>
    <w:rsid w:val="007B6F3B"/>
    <w:rsid w:val="007C28EF"/>
    <w:rsid w:val="007C4C16"/>
    <w:rsid w:val="007D086B"/>
    <w:rsid w:val="007D50DC"/>
    <w:rsid w:val="007D6142"/>
    <w:rsid w:val="007D6ABF"/>
    <w:rsid w:val="007E09F8"/>
    <w:rsid w:val="00801C45"/>
    <w:rsid w:val="00815EF2"/>
    <w:rsid w:val="0081646E"/>
    <w:rsid w:val="0081730A"/>
    <w:rsid w:val="008176DE"/>
    <w:rsid w:val="00820CAB"/>
    <w:rsid w:val="00821649"/>
    <w:rsid w:val="00823D8B"/>
    <w:rsid w:val="00825681"/>
    <w:rsid w:val="00825A8F"/>
    <w:rsid w:val="00826432"/>
    <w:rsid w:val="008266FC"/>
    <w:rsid w:val="00826C6C"/>
    <w:rsid w:val="0083613E"/>
    <w:rsid w:val="0084159F"/>
    <w:rsid w:val="008454A2"/>
    <w:rsid w:val="00852532"/>
    <w:rsid w:val="00855252"/>
    <w:rsid w:val="00856095"/>
    <w:rsid w:val="008568A6"/>
    <w:rsid w:val="00856B2F"/>
    <w:rsid w:val="00857206"/>
    <w:rsid w:val="00857E25"/>
    <w:rsid w:val="00860FAE"/>
    <w:rsid w:val="00862C42"/>
    <w:rsid w:val="00863A55"/>
    <w:rsid w:val="00865EAE"/>
    <w:rsid w:val="0088300A"/>
    <w:rsid w:val="0088435B"/>
    <w:rsid w:val="00891AC3"/>
    <w:rsid w:val="008936A2"/>
    <w:rsid w:val="008950D2"/>
    <w:rsid w:val="00896989"/>
    <w:rsid w:val="00897F22"/>
    <w:rsid w:val="008A0F2E"/>
    <w:rsid w:val="008A1253"/>
    <w:rsid w:val="008A1B96"/>
    <w:rsid w:val="008A1EDF"/>
    <w:rsid w:val="008A7300"/>
    <w:rsid w:val="008A793E"/>
    <w:rsid w:val="008B0992"/>
    <w:rsid w:val="008B0AD5"/>
    <w:rsid w:val="008B0BAE"/>
    <w:rsid w:val="008B0D07"/>
    <w:rsid w:val="008B11A1"/>
    <w:rsid w:val="008B2F0C"/>
    <w:rsid w:val="008B3BE1"/>
    <w:rsid w:val="008B3CA8"/>
    <w:rsid w:val="008B5621"/>
    <w:rsid w:val="008B5CDD"/>
    <w:rsid w:val="008B5F6D"/>
    <w:rsid w:val="008B5FCC"/>
    <w:rsid w:val="008C241A"/>
    <w:rsid w:val="008C25CD"/>
    <w:rsid w:val="008D4FA5"/>
    <w:rsid w:val="008D5631"/>
    <w:rsid w:val="008E0784"/>
    <w:rsid w:val="008F1388"/>
    <w:rsid w:val="008F1D42"/>
    <w:rsid w:val="008F4659"/>
    <w:rsid w:val="008F4EBC"/>
    <w:rsid w:val="008F79FC"/>
    <w:rsid w:val="009017D2"/>
    <w:rsid w:val="009023C7"/>
    <w:rsid w:val="00910E11"/>
    <w:rsid w:val="00912D38"/>
    <w:rsid w:val="009139FF"/>
    <w:rsid w:val="00913EB0"/>
    <w:rsid w:val="00917204"/>
    <w:rsid w:val="00926233"/>
    <w:rsid w:val="00927C2A"/>
    <w:rsid w:val="0093536B"/>
    <w:rsid w:val="009409F8"/>
    <w:rsid w:val="00940D25"/>
    <w:rsid w:val="009415F2"/>
    <w:rsid w:val="00942411"/>
    <w:rsid w:val="00943E4B"/>
    <w:rsid w:val="009532C3"/>
    <w:rsid w:val="009539A9"/>
    <w:rsid w:val="009542E0"/>
    <w:rsid w:val="0095616E"/>
    <w:rsid w:val="009567FB"/>
    <w:rsid w:val="009604BF"/>
    <w:rsid w:val="009676FF"/>
    <w:rsid w:val="00975600"/>
    <w:rsid w:val="00975806"/>
    <w:rsid w:val="00981DA3"/>
    <w:rsid w:val="0098219B"/>
    <w:rsid w:val="00987073"/>
    <w:rsid w:val="00990DE3"/>
    <w:rsid w:val="00991187"/>
    <w:rsid w:val="0099335D"/>
    <w:rsid w:val="00997A10"/>
    <w:rsid w:val="009A04CD"/>
    <w:rsid w:val="009A346E"/>
    <w:rsid w:val="009B0065"/>
    <w:rsid w:val="009B465B"/>
    <w:rsid w:val="009B48C5"/>
    <w:rsid w:val="009C0D65"/>
    <w:rsid w:val="009C286C"/>
    <w:rsid w:val="009C3BA0"/>
    <w:rsid w:val="009C7642"/>
    <w:rsid w:val="009D4E4B"/>
    <w:rsid w:val="009D5DE9"/>
    <w:rsid w:val="009D5FB8"/>
    <w:rsid w:val="009E2A4D"/>
    <w:rsid w:val="009E46FC"/>
    <w:rsid w:val="009E48A8"/>
    <w:rsid w:val="009E68F2"/>
    <w:rsid w:val="009F0086"/>
    <w:rsid w:val="009F0F14"/>
    <w:rsid w:val="009F65F1"/>
    <w:rsid w:val="00A00E93"/>
    <w:rsid w:val="00A074A5"/>
    <w:rsid w:val="00A13D7C"/>
    <w:rsid w:val="00A162E5"/>
    <w:rsid w:val="00A172CF"/>
    <w:rsid w:val="00A2081A"/>
    <w:rsid w:val="00A23331"/>
    <w:rsid w:val="00A30F66"/>
    <w:rsid w:val="00A324D3"/>
    <w:rsid w:val="00A35AAA"/>
    <w:rsid w:val="00A4139F"/>
    <w:rsid w:val="00A445E3"/>
    <w:rsid w:val="00A44973"/>
    <w:rsid w:val="00A45D55"/>
    <w:rsid w:val="00A4655F"/>
    <w:rsid w:val="00A5126D"/>
    <w:rsid w:val="00A51429"/>
    <w:rsid w:val="00A51C3F"/>
    <w:rsid w:val="00A548E8"/>
    <w:rsid w:val="00A5579F"/>
    <w:rsid w:val="00A55A13"/>
    <w:rsid w:val="00A6048E"/>
    <w:rsid w:val="00A631E0"/>
    <w:rsid w:val="00A634E7"/>
    <w:rsid w:val="00A65E73"/>
    <w:rsid w:val="00A67CB0"/>
    <w:rsid w:val="00A744A7"/>
    <w:rsid w:val="00A75992"/>
    <w:rsid w:val="00A76C42"/>
    <w:rsid w:val="00A77A43"/>
    <w:rsid w:val="00A827D4"/>
    <w:rsid w:val="00A846E1"/>
    <w:rsid w:val="00A908DD"/>
    <w:rsid w:val="00A91E90"/>
    <w:rsid w:val="00A961A1"/>
    <w:rsid w:val="00AA39AB"/>
    <w:rsid w:val="00AB4548"/>
    <w:rsid w:val="00AB5B55"/>
    <w:rsid w:val="00AB6953"/>
    <w:rsid w:val="00AB753D"/>
    <w:rsid w:val="00AC142D"/>
    <w:rsid w:val="00AC2648"/>
    <w:rsid w:val="00AC30A7"/>
    <w:rsid w:val="00AD3490"/>
    <w:rsid w:val="00AD63B0"/>
    <w:rsid w:val="00AE1C5C"/>
    <w:rsid w:val="00AE53A4"/>
    <w:rsid w:val="00AE5D75"/>
    <w:rsid w:val="00AE7EA4"/>
    <w:rsid w:val="00AF0D83"/>
    <w:rsid w:val="00AF43A2"/>
    <w:rsid w:val="00B00C0B"/>
    <w:rsid w:val="00B110F9"/>
    <w:rsid w:val="00B13059"/>
    <w:rsid w:val="00B14453"/>
    <w:rsid w:val="00B14C0B"/>
    <w:rsid w:val="00B21261"/>
    <w:rsid w:val="00B24AB4"/>
    <w:rsid w:val="00B24FB7"/>
    <w:rsid w:val="00B25468"/>
    <w:rsid w:val="00B2684A"/>
    <w:rsid w:val="00B31F1B"/>
    <w:rsid w:val="00B3391F"/>
    <w:rsid w:val="00B35560"/>
    <w:rsid w:val="00B43388"/>
    <w:rsid w:val="00B51067"/>
    <w:rsid w:val="00B51AA9"/>
    <w:rsid w:val="00B618C7"/>
    <w:rsid w:val="00B63A58"/>
    <w:rsid w:val="00B64991"/>
    <w:rsid w:val="00B64E7C"/>
    <w:rsid w:val="00B65DE9"/>
    <w:rsid w:val="00B66825"/>
    <w:rsid w:val="00B71652"/>
    <w:rsid w:val="00B71DB7"/>
    <w:rsid w:val="00B724E4"/>
    <w:rsid w:val="00B72676"/>
    <w:rsid w:val="00B81841"/>
    <w:rsid w:val="00B82C49"/>
    <w:rsid w:val="00B84AC8"/>
    <w:rsid w:val="00B87B8E"/>
    <w:rsid w:val="00B91581"/>
    <w:rsid w:val="00BA0F69"/>
    <w:rsid w:val="00BA2DA6"/>
    <w:rsid w:val="00BB29E0"/>
    <w:rsid w:val="00BB2BD4"/>
    <w:rsid w:val="00BB4B47"/>
    <w:rsid w:val="00BB7877"/>
    <w:rsid w:val="00BC2BF0"/>
    <w:rsid w:val="00BC4D32"/>
    <w:rsid w:val="00BC64F2"/>
    <w:rsid w:val="00BD23E6"/>
    <w:rsid w:val="00BD2705"/>
    <w:rsid w:val="00BE1D24"/>
    <w:rsid w:val="00BE476C"/>
    <w:rsid w:val="00BF111F"/>
    <w:rsid w:val="00BF17CE"/>
    <w:rsid w:val="00BF3071"/>
    <w:rsid w:val="00BF34DE"/>
    <w:rsid w:val="00BF569E"/>
    <w:rsid w:val="00BF6A1A"/>
    <w:rsid w:val="00C023CD"/>
    <w:rsid w:val="00C02A6B"/>
    <w:rsid w:val="00C03CC8"/>
    <w:rsid w:val="00C04346"/>
    <w:rsid w:val="00C1081D"/>
    <w:rsid w:val="00C1089C"/>
    <w:rsid w:val="00C10E72"/>
    <w:rsid w:val="00C10F2B"/>
    <w:rsid w:val="00C13086"/>
    <w:rsid w:val="00C17DE2"/>
    <w:rsid w:val="00C2112C"/>
    <w:rsid w:val="00C22B17"/>
    <w:rsid w:val="00C23ACD"/>
    <w:rsid w:val="00C31AE0"/>
    <w:rsid w:val="00C3329C"/>
    <w:rsid w:val="00C36C94"/>
    <w:rsid w:val="00C3738D"/>
    <w:rsid w:val="00C40146"/>
    <w:rsid w:val="00C41EF2"/>
    <w:rsid w:val="00C44BA7"/>
    <w:rsid w:val="00C47284"/>
    <w:rsid w:val="00C47429"/>
    <w:rsid w:val="00C47E92"/>
    <w:rsid w:val="00C51CA8"/>
    <w:rsid w:val="00C5249C"/>
    <w:rsid w:val="00C53C7E"/>
    <w:rsid w:val="00C61638"/>
    <w:rsid w:val="00C61746"/>
    <w:rsid w:val="00C61B09"/>
    <w:rsid w:val="00C66495"/>
    <w:rsid w:val="00C70B1E"/>
    <w:rsid w:val="00C7372F"/>
    <w:rsid w:val="00C8508A"/>
    <w:rsid w:val="00C85D0C"/>
    <w:rsid w:val="00C87AFE"/>
    <w:rsid w:val="00CB47D7"/>
    <w:rsid w:val="00CB60EF"/>
    <w:rsid w:val="00CC6311"/>
    <w:rsid w:val="00CD1475"/>
    <w:rsid w:val="00CD5C27"/>
    <w:rsid w:val="00CD6819"/>
    <w:rsid w:val="00CE3533"/>
    <w:rsid w:val="00CE47E0"/>
    <w:rsid w:val="00CF01A7"/>
    <w:rsid w:val="00CF1912"/>
    <w:rsid w:val="00CF3D0E"/>
    <w:rsid w:val="00CF6185"/>
    <w:rsid w:val="00CF7267"/>
    <w:rsid w:val="00CF73D8"/>
    <w:rsid w:val="00CF7C05"/>
    <w:rsid w:val="00D01B7B"/>
    <w:rsid w:val="00D0325C"/>
    <w:rsid w:val="00D11EEB"/>
    <w:rsid w:val="00D133DE"/>
    <w:rsid w:val="00D16C75"/>
    <w:rsid w:val="00D16DA6"/>
    <w:rsid w:val="00D20334"/>
    <w:rsid w:val="00D20898"/>
    <w:rsid w:val="00D272FF"/>
    <w:rsid w:val="00D31BC7"/>
    <w:rsid w:val="00D322D4"/>
    <w:rsid w:val="00D3230E"/>
    <w:rsid w:val="00D35759"/>
    <w:rsid w:val="00D35A06"/>
    <w:rsid w:val="00D43454"/>
    <w:rsid w:val="00D452B4"/>
    <w:rsid w:val="00D47123"/>
    <w:rsid w:val="00D5320D"/>
    <w:rsid w:val="00D53A60"/>
    <w:rsid w:val="00D546E3"/>
    <w:rsid w:val="00D5660A"/>
    <w:rsid w:val="00D60C18"/>
    <w:rsid w:val="00D62E26"/>
    <w:rsid w:val="00D638AA"/>
    <w:rsid w:val="00D66146"/>
    <w:rsid w:val="00D73FAB"/>
    <w:rsid w:val="00D82391"/>
    <w:rsid w:val="00D839C9"/>
    <w:rsid w:val="00D86CBA"/>
    <w:rsid w:val="00D8752F"/>
    <w:rsid w:val="00D90133"/>
    <w:rsid w:val="00D93209"/>
    <w:rsid w:val="00D93F63"/>
    <w:rsid w:val="00D97B15"/>
    <w:rsid w:val="00DA2473"/>
    <w:rsid w:val="00DA4DCA"/>
    <w:rsid w:val="00DA5913"/>
    <w:rsid w:val="00DB1637"/>
    <w:rsid w:val="00DB3463"/>
    <w:rsid w:val="00DD62BB"/>
    <w:rsid w:val="00DD6EDA"/>
    <w:rsid w:val="00DD73D3"/>
    <w:rsid w:val="00DE0840"/>
    <w:rsid w:val="00DE2C76"/>
    <w:rsid w:val="00DE5D33"/>
    <w:rsid w:val="00DE7659"/>
    <w:rsid w:val="00DF0131"/>
    <w:rsid w:val="00DF05D3"/>
    <w:rsid w:val="00DF0752"/>
    <w:rsid w:val="00DF46E2"/>
    <w:rsid w:val="00DF472A"/>
    <w:rsid w:val="00E01B68"/>
    <w:rsid w:val="00E111EF"/>
    <w:rsid w:val="00E14F90"/>
    <w:rsid w:val="00E23F30"/>
    <w:rsid w:val="00E2454A"/>
    <w:rsid w:val="00E256C8"/>
    <w:rsid w:val="00E25816"/>
    <w:rsid w:val="00E25A19"/>
    <w:rsid w:val="00E25D2B"/>
    <w:rsid w:val="00E30DDC"/>
    <w:rsid w:val="00E352B5"/>
    <w:rsid w:val="00E40296"/>
    <w:rsid w:val="00E608C5"/>
    <w:rsid w:val="00E62747"/>
    <w:rsid w:val="00E740E3"/>
    <w:rsid w:val="00E77802"/>
    <w:rsid w:val="00E77B13"/>
    <w:rsid w:val="00E77C4A"/>
    <w:rsid w:val="00E80F2B"/>
    <w:rsid w:val="00E81492"/>
    <w:rsid w:val="00E852AF"/>
    <w:rsid w:val="00E85D0F"/>
    <w:rsid w:val="00E86A6F"/>
    <w:rsid w:val="00E97A8B"/>
    <w:rsid w:val="00EA1AE5"/>
    <w:rsid w:val="00EA378A"/>
    <w:rsid w:val="00EA686B"/>
    <w:rsid w:val="00EB2EE7"/>
    <w:rsid w:val="00EB49A9"/>
    <w:rsid w:val="00EB6CE8"/>
    <w:rsid w:val="00EB78AD"/>
    <w:rsid w:val="00EC1EE3"/>
    <w:rsid w:val="00ED19EE"/>
    <w:rsid w:val="00EE08C1"/>
    <w:rsid w:val="00EE104E"/>
    <w:rsid w:val="00EE21DD"/>
    <w:rsid w:val="00EE30BD"/>
    <w:rsid w:val="00EE6FD9"/>
    <w:rsid w:val="00EF4923"/>
    <w:rsid w:val="00F0287E"/>
    <w:rsid w:val="00F04561"/>
    <w:rsid w:val="00F06428"/>
    <w:rsid w:val="00F065AA"/>
    <w:rsid w:val="00F10404"/>
    <w:rsid w:val="00F135FE"/>
    <w:rsid w:val="00F14E1D"/>
    <w:rsid w:val="00F14EB2"/>
    <w:rsid w:val="00F17630"/>
    <w:rsid w:val="00F22A5C"/>
    <w:rsid w:val="00F300D1"/>
    <w:rsid w:val="00F30C89"/>
    <w:rsid w:val="00F3101D"/>
    <w:rsid w:val="00F34F18"/>
    <w:rsid w:val="00F43F91"/>
    <w:rsid w:val="00F462A2"/>
    <w:rsid w:val="00F4663C"/>
    <w:rsid w:val="00F55641"/>
    <w:rsid w:val="00F61E0D"/>
    <w:rsid w:val="00F649CB"/>
    <w:rsid w:val="00F657D6"/>
    <w:rsid w:val="00F82706"/>
    <w:rsid w:val="00F87999"/>
    <w:rsid w:val="00F93A8E"/>
    <w:rsid w:val="00F94463"/>
    <w:rsid w:val="00F948D7"/>
    <w:rsid w:val="00F965F7"/>
    <w:rsid w:val="00F96DE2"/>
    <w:rsid w:val="00F97903"/>
    <w:rsid w:val="00FA0AA4"/>
    <w:rsid w:val="00FA3E31"/>
    <w:rsid w:val="00FA431F"/>
    <w:rsid w:val="00FA5C36"/>
    <w:rsid w:val="00FB052B"/>
    <w:rsid w:val="00FB1563"/>
    <w:rsid w:val="00FB62B0"/>
    <w:rsid w:val="00FB647F"/>
    <w:rsid w:val="00FB7456"/>
    <w:rsid w:val="00FC1AAE"/>
    <w:rsid w:val="00FC495F"/>
    <w:rsid w:val="00FD06D5"/>
    <w:rsid w:val="00FD22C4"/>
    <w:rsid w:val="00FD2377"/>
    <w:rsid w:val="00FD3B88"/>
    <w:rsid w:val="00FD5D72"/>
    <w:rsid w:val="00FE0363"/>
    <w:rsid w:val="00FE1228"/>
    <w:rsid w:val="00FE3074"/>
    <w:rsid w:val="00FE3849"/>
    <w:rsid w:val="00FE4209"/>
    <w:rsid w:val="00FE7C4B"/>
    <w:rsid w:val="00FF22C2"/>
    <w:rsid w:val="00FF259D"/>
    <w:rsid w:val="00FF35CB"/>
    <w:rsid w:val="00FF6E5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76C994A1"/>
  <w15:docId w15:val="{8F866E06-902C-4D6C-A636-013B477A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1D04AA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1D04A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04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04A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04A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04A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04A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1D04A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1D04A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D04AA"/>
    <w:pPr>
      <w:tabs>
        <w:tab w:val="center" w:pos="4536"/>
        <w:tab w:val="right" w:pos="9072"/>
      </w:tabs>
    </w:pPr>
  </w:style>
  <w:style w:type="paragraph" w:customStyle="1" w:styleId="XSenderline">
    <w:name w:val="X Senderline"/>
    <w:basedOn w:val="Standard"/>
    <w:semiHidden/>
    <w:rsid w:val="0018003C"/>
    <w:pPr>
      <w:framePr w:w="5171" w:h="340" w:hRule="exact" w:hSpace="142" w:wrap="around" w:vAnchor="page" w:hAnchor="page" w:x="1362" w:y="2592" w:anchorLock="1"/>
    </w:pPr>
    <w:rPr>
      <w:noProof/>
      <w:sz w:val="11"/>
      <w:szCs w:val="11"/>
    </w:rPr>
  </w:style>
  <w:style w:type="paragraph" w:customStyle="1" w:styleId="XMargintop">
    <w:name w:val="X Margin top"/>
    <w:basedOn w:val="Kopfzeile"/>
    <w:rsid w:val="005739EF"/>
    <w:pPr>
      <w:framePr w:w="2608" w:h="3294" w:hRule="exact" w:hSpace="284" w:wrap="around" w:vAnchor="page" w:hAnchor="page" w:x="8846" w:y="2558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XMarginbottom">
    <w:name w:val="X Margin bottom"/>
    <w:basedOn w:val="Kopfzeile"/>
    <w:rsid w:val="005739EF"/>
    <w:pPr>
      <w:framePr w:w="2608" w:h="9923" w:hRule="exact" w:hSpace="284" w:wrap="around" w:vAnchor="page" w:hAnchor="page" w:x="8846" w:y="6011" w:anchorLock="1"/>
      <w:spacing w:line="180" w:lineRule="exact"/>
    </w:pPr>
    <w:rPr>
      <w:noProof/>
      <w:sz w:val="14"/>
      <w:szCs w:val="14"/>
      <w:lang w:val="en-GB"/>
    </w:rPr>
  </w:style>
  <w:style w:type="paragraph" w:customStyle="1" w:styleId="Addressee">
    <w:name w:val="Addressee"/>
    <w:basedOn w:val="Standard"/>
    <w:rsid w:val="001D04AA"/>
    <w:pPr>
      <w:framePr w:w="5160" w:h="1979" w:hRule="exact" w:hSpace="142" w:wrap="around" w:vAnchor="page" w:hAnchor="page" w:x="1362" w:y="3017" w:anchorLock="1"/>
    </w:pPr>
  </w:style>
  <w:style w:type="paragraph" w:customStyle="1" w:styleId="Pageinfofirstpage">
    <w:name w:val="Pageinfo first page"/>
    <w:basedOn w:val="Standard"/>
    <w:rsid w:val="001D04AA"/>
    <w:pPr>
      <w:framePr w:w="1701" w:h="284" w:hRule="exact" w:hSpace="142" w:wrap="notBeside" w:vAnchor="page" w:hAnchor="page" w:x="1356" w:y="5388" w:anchorLock="1"/>
    </w:pPr>
  </w:style>
  <w:style w:type="paragraph" w:customStyle="1" w:styleId="Documentdate">
    <w:name w:val="Document date"/>
    <w:basedOn w:val="Standard"/>
    <w:rsid w:val="001D04AA"/>
    <w:pPr>
      <w:framePr w:w="3907" w:h="284" w:hRule="exact" w:hSpace="142" w:wrap="around" w:vAnchor="page" w:hAnchor="page" w:x="1356" w:y="6006" w:anchorLock="1"/>
    </w:pPr>
  </w:style>
  <w:style w:type="paragraph" w:customStyle="1" w:styleId="Subject">
    <w:name w:val="Subject"/>
    <w:basedOn w:val="Standard"/>
    <w:rsid w:val="00180B60"/>
    <w:pPr>
      <w:framePr w:w="7201" w:h="720" w:hSpace="142" w:vSpace="238" w:wrap="around" w:vAnchor="page" w:hAnchor="page" w:x="1350" w:y="6266" w:anchorLock="1"/>
    </w:pPr>
    <w:rPr>
      <w:b/>
    </w:rPr>
  </w:style>
  <w:style w:type="paragraph" w:customStyle="1" w:styleId="XPageinfofollowuppages">
    <w:name w:val="X Pageinfo followup pages"/>
    <w:basedOn w:val="Kopfzeile"/>
    <w:semiHidden/>
    <w:rsid w:val="0018003C"/>
    <w:pPr>
      <w:framePr w:w="9356" w:h="646" w:hRule="exact" w:hSpace="142" w:wrap="notBeside" w:vAnchor="page" w:hAnchor="page" w:x="1362" w:y="1957" w:anchorLock="1"/>
    </w:pPr>
    <w:rPr>
      <w:noProof/>
    </w:rPr>
  </w:style>
  <w:style w:type="paragraph" w:customStyle="1" w:styleId="XDistance">
    <w:name w:val="X Distance"/>
    <w:basedOn w:val="Kopfzeile"/>
    <w:semiHidden/>
    <w:rsid w:val="00180B60"/>
    <w:pPr>
      <w:framePr w:w="7484" w:h="3419" w:hSpace="142" w:wrap="notBeside" w:vAnchor="page" w:hAnchor="page" w:x="1362" w:y="3687" w:anchorLock="1"/>
    </w:pPr>
  </w:style>
  <w:style w:type="numbering" w:styleId="111111">
    <w:name w:val="Outline List 2"/>
    <w:basedOn w:val="KeineListe"/>
    <w:semiHidden/>
    <w:rsid w:val="001D04AA"/>
    <w:pPr>
      <w:numPr>
        <w:numId w:val="2"/>
      </w:numPr>
    </w:pPr>
  </w:style>
  <w:style w:type="numbering" w:styleId="1ai">
    <w:name w:val="Outline List 1"/>
    <w:basedOn w:val="KeineListe"/>
    <w:semiHidden/>
    <w:rsid w:val="001D04AA"/>
    <w:pPr>
      <w:numPr>
        <w:numId w:val="4"/>
      </w:numPr>
    </w:pPr>
  </w:style>
  <w:style w:type="paragraph" w:styleId="Anrede">
    <w:name w:val="Salutation"/>
    <w:basedOn w:val="Standard"/>
    <w:next w:val="Standard"/>
    <w:semiHidden/>
    <w:rsid w:val="001D04AA"/>
  </w:style>
  <w:style w:type="numbering" w:styleId="ArtikelAbschnitt">
    <w:name w:val="Outline List 3"/>
    <w:basedOn w:val="KeineListe"/>
    <w:semiHidden/>
    <w:rsid w:val="001D04AA"/>
    <w:pPr>
      <w:numPr>
        <w:numId w:val="5"/>
      </w:numPr>
    </w:pPr>
  </w:style>
  <w:style w:type="paragraph" w:styleId="Aufzhlungszeichen">
    <w:name w:val="List Bullet"/>
    <w:basedOn w:val="Standard"/>
    <w:semiHidden/>
    <w:rsid w:val="001D04AA"/>
    <w:pPr>
      <w:numPr>
        <w:numId w:val="8"/>
      </w:numPr>
    </w:pPr>
  </w:style>
  <w:style w:type="paragraph" w:styleId="Aufzhlungszeichen2">
    <w:name w:val="List Bullet 2"/>
    <w:basedOn w:val="Standard"/>
    <w:semiHidden/>
    <w:rsid w:val="001D04AA"/>
    <w:pPr>
      <w:numPr>
        <w:numId w:val="10"/>
      </w:numPr>
    </w:pPr>
  </w:style>
  <w:style w:type="paragraph" w:styleId="Aufzhlungszeichen3">
    <w:name w:val="List Bullet 3"/>
    <w:basedOn w:val="Standard"/>
    <w:semiHidden/>
    <w:rsid w:val="001D04AA"/>
    <w:pPr>
      <w:numPr>
        <w:numId w:val="12"/>
      </w:numPr>
    </w:pPr>
  </w:style>
  <w:style w:type="paragraph" w:styleId="Aufzhlungszeichen4">
    <w:name w:val="List Bullet 4"/>
    <w:basedOn w:val="Standard"/>
    <w:semiHidden/>
    <w:rsid w:val="001D04AA"/>
    <w:pPr>
      <w:numPr>
        <w:numId w:val="14"/>
      </w:numPr>
    </w:pPr>
  </w:style>
  <w:style w:type="paragraph" w:styleId="Aufzhlungszeichen5">
    <w:name w:val="List Bullet 5"/>
    <w:basedOn w:val="Standard"/>
    <w:semiHidden/>
    <w:rsid w:val="001D04AA"/>
    <w:pPr>
      <w:numPr>
        <w:numId w:val="16"/>
      </w:numPr>
    </w:pPr>
  </w:style>
  <w:style w:type="character" w:styleId="BesuchterLink">
    <w:name w:val="FollowedHyperlink"/>
    <w:semiHidden/>
    <w:rsid w:val="001D04AA"/>
    <w:rPr>
      <w:color w:val="800080"/>
      <w:u w:val="single"/>
    </w:rPr>
  </w:style>
  <w:style w:type="paragraph" w:styleId="Blocktext">
    <w:name w:val="Block Text"/>
    <w:basedOn w:val="Standard"/>
    <w:semiHidden/>
    <w:rsid w:val="001D04A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1D04AA"/>
  </w:style>
  <w:style w:type="paragraph" w:styleId="E-Mail-Signatur">
    <w:name w:val="E-mail Signature"/>
    <w:basedOn w:val="Standard"/>
    <w:semiHidden/>
    <w:rsid w:val="001D04AA"/>
  </w:style>
  <w:style w:type="character" w:styleId="Fett">
    <w:name w:val="Strong"/>
    <w:qFormat/>
    <w:rsid w:val="001D04AA"/>
    <w:rPr>
      <w:b/>
      <w:bCs/>
    </w:rPr>
  </w:style>
  <w:style w:type="paragraph" w:styleId="Fu-Endnotenberschrift">
    <w:name w:val="Note Heading"/>
    <w:basedOn w:val="Standard"/>
    <w:next w:val="Standard"/>
    <w:semiHidden/>
    <w:rsid w:val="001D04AA"/>
  </w:style>
  <w:style w:type="paragraph" w:styleId="Gruformel">
    <w:name w:val="Closing"/>
    <w:basedOn w:val="Standard"/>
    <w:semiHidden/>
    <w:rsid w:val="001D04AA"/>
    <w:pPr>
      <w:ind w:left="4252"/>
    </w:pPr>
  </w:style>
  <w:style w:type="character" w:styleId="Hervorhebung">
    <w:name w:val="Emphasis"/>
    <w:qFormat/>
    <w:rsid w:val="001D04AA"/>
    <w:rPr>
      <w:i/>
      <w:iCs/>
    </w:rPr>
  </w:style>
  <w:style w:type="paragraph" w:styleId="HTMLAdresse">
    <w:name w:val="HTML Address"/>
    <w:basedOn w:val="Standard"/>
    <w:semiHidden/>
    <w:rsid w:val="001D04AA"/>
    <w:rPr>
      <w:i/>
      <w:iCs/>
    </w:rPr>
  </w:style>
  <w:style w:type="character" w:styleId="HTMLAkronym">
    <w:name w:val="HTML Acronym"/>
    <w:basedOn w:val="Absatz-Standardschriftart"/>
    <w:semiHidden/>
    <w:rsid w:val="001D04AA"/>
  </w:style>
  <w:style w:type="character" w:styleId="HTMLBeispiel">
    <w:name w:val="HTML Sample"/>
    <w:semiHidden/>
    <w:rsid w:val="001D04AA"/>
    <w:rPr>
      <w:rFonts w:ascii="Courier New" w:hAnsi="Courier New" w:cs="Courier New"/>
    </w:rPr>
  </w:style>
  <w:style w:type="character" w:styleId="HTMLCode">
    <w:name w:val="HTML Code"/>
    <w:semiHidden/>
    <w:rsid w:val="001D04AA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D04AA"/>
    <w:rPr>
      <w:i/>
      <w:iCs/>
    </w:rPr>
  </w:style>
  <w:style w:type="character" w:styleId="HTMLSchreibmaschine">
    <w:name w:val="HTML Typewriter"/>
    <w:semiHidden/>
    <w:rsid w:val="001D04AA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1D04AA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D04AA"/>
    <w:rPr>
      <w:i/>
      <w:iCs/>
    </w:rPr>
  </w:style>
  <w:style w:type="paragraph" w:styleId="HTMLVorformatiert">
    <w:name w:val="HTML Preformatted"/>
    <w:basedOn w:val="Standard"/>
    <w:semiHidden/>
    <w:rsid w:val="001D04AA"/>
    <w:rPr>
      <w:rFonts w:ascii="Courier New" w:hAnsi="Courier New" w:cs="Courier New"/>
      <w:szCs w:val="20"/>
    </w:rPr>
  </w:style>
  <w:style w:type="character" w:styleId="HTMLZitat">
    <w:name w:val="HTML Cite"/>
    <w:semiHidden/>
    <w:rsid w:val="001D04AA"/>
    <w:rPr>
      <w:i/>
      <w:iCs/>
    </w:rPr>
  </w:style>
  <w:style w:type="character" w:styleId="Hyperlink">
    <w:name w:val="Hyperlink"/>
    <w:rsid w:val="001D04AA"/>
    <w:rPr>
      <w:color w:val="0000FF"/>
      <w:u w:val="single"/>
    </w:rPr>
  </w:style>
  <w:style w:type="paragraph" w:styleId="Liste">
    <w:name w:val="List"/>
    <w:basedOn w:val="Standard"/>
    <w:semiHidden/>
    <w:rsid w:val="001D04AA"/>
    <w:pPr>
      <w:ind w:left="283" w:hanging="283"/>
    </w:pPr>
  </w:style>
  <w:style w:type="paragraph" w:styleId="Liste2">
    <w:name w:val="List 2"/>
    <w:basedOn w:val="Standard"/>
    <w:semiHidden/>
    <w:rsid w:val="001D04AA"/>
    <w:pPr>
      <w:ind w:left="566" w:hanging="283"/>
    </w:pPr>
  </w:style>
  <w:style w:type="paragraph" w:styleId="Liste3">
    <w:name w:val="List 3"/>
    <w:basedOn w:val="Standard"/>
    <w:semiHidden/>
    <w:rsid w:val="001D04AA"/>
    <w:pPr>
      <w:ind w:left="849" w:hanging="283"/>
    </w:pPr>
  </w:style>
  <w:style w:type="paragraph" w:styleId="Liste4">
    <w:name w:val="List 4"/>
    <w:basedOn w:val="Standard"/>
    <w:semiHidden/>
    <w:rsid w:val="001D04AA"/>
    <w:pPr>
      <w:ind w:left="1132" w:hanging="283"/>
    </w:pPr>
  </w:style>
  <w:style w:type="paragraph" w:styleId="Liste5">
    <w:name w:val="List 5"/>
    <w:basedOn w:val="Standard"/>
    <w:semiHidden/>
    <w:rsid w:val="001D04AA"/>
    <w:pPr>
      <w:ind w:left="1415" w:hanging="283"/>
    </w:pPr>
  </w:style>
  <w:style w:type="paragraph" w:styleId="Listenfortsetzung">
    <w:name w:val="List Continue"/>
    <w:basedOn w:val="Standard"/>
    <w:semiHidden/>
    <w:rsid w:val="001D04AA"/>
    <w:pPr>
      <w:spacing w:after="120"/>
      <w:ind w:left="283"/>
    </w:pPr>
  </w:style>
  <w:style w:type="paragraph" w:styleId="Listenfortsetzung2">
    <w:name w:val="List Continue 2"/>
    <w:basedOn w:val="Standard"/>
    <w:semiHidden/>
    <w:rsid w:val="001D04AA"/>
    <w:pPr>
      <w:spacing w:after="120"/>
      <w:ind w:left="566"/>
    </w:pPr>
  </w:style>
  <w:style w:type="paragraph" w:styleId="Listenfortsetzung3">
    <w:name w:val="List Continue 3"/>
    <w:basedOn w:val="Standard"/>
    <w:semiHidden/>
    <w:rsid w:val="001D04AA"/>
    <w:pPr>
      <w:spacing w:after="120"/>
      <w:ind w:left="849"/>
    </w:pPr>
  </w:style>
  <w:style w:type="paragraph" w:styleId="Listenfortsetzung4">
    <w:name w:val="List Continue 4"/>
    <w:basedOn w:val="Standard"/>
    <w:semiHidden/>
    <w:rsid w:val="001D04A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1D04AA"/>
    <w:pPr>
      <w:spacing w:after="120"/>
      <w:ind w:left="1415"/>
    </w:pPr>
  </w:style>
  <w:style w:type="paragraph" w:styleId="Listennummer">
    <w:name w:val="List Number"/>
    <w:basedOn w:val="Standard"/>
    <w:semiHidden/>
    <w:rsid w:val="001D04AA"/>
    <w:pPr>
      <w:numPr>
        <w:numId w:val="18"/>
      </w:numPr>
    </w:pPr>
  </w:style>
  <w:style w:type="paragraph" w:styleId="Listennummer2">
    <w:name w:val="List Number 2"/>
    <w:basedOn w:val="Standard"/>
    <w:semiHidden/>
    <w:rsid w:val="001D04AA"/>
    <w:pPr>
      <w:numPr>
        <w:numId w:val="20"/>
      </w:numPr>
    </w:pPr>
  </w:style>
  <w:style w:type="paragraph" w:styleId="Listennummer3">
    <w:name w:val="List Number 3"/>
    <w:basedOn w:val="Standard"/>
    <w:semiHidden/>
    <w:rsid w:val="001D04AA"/>
    <w:pPr>
      <w:numPr>
        <w:numId w:val="22"/>
      </w:numPr>
    </w:pPr>
  </w:style>
  <w:style w:type="paragraph" w:styleId="Listennummer4">
    <w:name w:val="List Number 4"/>
    <w:basedOn w:val="Standard"/>
    <w:semiHidden/>
    <w:rsid w:val="001D04AA"/>
    <w:pPr>
      <w:numPr>
        <w:numId w:val="24"/>
      </w:numPr>
    </w:pPr>
  </w:style>
  <w:style w:type="paragraph" w:styleId="Listennummer5">
    <w:name w:val="List Number 5"/>
    <w:basedOn w:val="Standard"/>
    <w:semiHidden/>
    <w:rsid w:val="001D04AA"/>
    <w:pPr>
      <w:numPr>
        <w:numId w:val="26"/>
      </w:numPr>
    </w:pPr>
  </w:style>
  <w:style w:type="paragraph" w:styleId="Nachrichtenkopf">
    <w:name w:val="Message Header"/>
    <w:basedOn w:val="Standard"/>
    <w:semiHidden/>
    <w:rsid w:val="001D04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1D04AA"/>
    <w:rPr>
      <w:rFonts w:ascii="Courier New" w:hAnsi="Courier New" w:cs="Courier New"/>
      <w:szCs w:val="20"/>
    </w:rPr>
  </w:style>
  <w:style w:type="character" w:styleId="Seitenzahl">
    <w:name w:val="page number"/>
    <w:basedOn w:val="Absatz-Standardschriftart"/>
    <w:semiHidden/>
    <w:rsid w:val="001D04AA"/>
  </w:style>
  <w:style w:type="paragraph" w:styleId="StandardWeb">
    <w:name w:val="Normal (Web)"/>
    <w:basedOn w:val="Standard"/>
    <w:semiHidden/>
    <w:rsid w:val="001D04AA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1D04AA"/>
    <w:pPr>
      <w:ind w:left="708"/>
    </w:pPr>
  </w:style>
  <w:style w:type="table" w:styleId="Tabelle3D-Effekt1">
    <w:name w:val="Table 3D effects 1"/>
    <w:basedOn w:val="NormaleTabelle"/>
    <w:semiHidden/>
    <w:rsid w:val="001D04A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1D04A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1D04A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1D04A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1D04A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1D04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1D04A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1D04A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1D04A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1D04A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1D04A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1D04A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1D04A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1D04A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1D04A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1D04A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1D04A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D04A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D04A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D04A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D04A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D04A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D04A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D04A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D04A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D04A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D04A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D04A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D04A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D04A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D04A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D04A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D04A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D04A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1D0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1D04AA"/>
    <w:pPr>
      <w:spacing w:after="120"/>
    </w:pPr>
  </w:style>
  <w:style w:type="paragraph" w:styleId="Textkrper2">
    <w:name w:val="Body Text 2"/>
    <w:basedOn w:val="Standard"/>
    <w:semiHidden/>
    <w:rsid w:val="001D04AA"/>
    <w:pPr>
      <w:spacing w:after="120" w:line="480" w:lineRule="auto"/>
    </w:pPr>
  </w:style>
  <w:style w:type="paragraph" w:styleId="Textkrper3">
    <w:name w:val="Body Text 3"/>
    <w:basedOn w:val="Standard"/>
    <w:semiHidden/>
    <w:rsid w:val="001D04A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D04A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D04A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D04AA"/>
    <w:pPr>
      <w:ind w:firstLine="210"/>
    </w:pPr>
  </w:style>
  <w:style w:type="paragraph" w:styleId="Textkrper-Zeileneinzug">
    <w:name w:val="Body Text Indent"/>
    <w:basedOn w:val="Standard"/>
    <w:semiHidden/>
    <w:rsid w:val="001D04A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D04AA"/>
    <w:pPr>
      <w:ind w:firstLine="210"/>
    </w:pPr>
  </w:style>
  <w:style w:type="paragraph" w:styleId="Titel">
    <w:name w:val="Title"/>
    <w:basedOn w:val="Standard"/>
    <w:qFormat/>
    <w:rsid w:val="001D04A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1D04AA"/>
    <w:rPr>
      <w:rFonts w:cs="Arial"/>
      <w:szCs w:val="20"/>
    </w:rPr>
  </w:style>
  <w:style w:type="paragraph" w:styleId="Umschlagadresse">
    <w:name w:val="envelope address"/>
    <w:basedOn w:val="Standard"/>
    <w:semiHidden/>
    <w:rsid w:val="001D04A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1D04AA"/>
    <w:pPr>
      <w:ind w:left="4252"/>
    </w:pPr>
  </w:style>
  <w:style w:type="paragraph" w:styleId="Untertitel">
    <w:name w:val="Subtitle"/>
    <w:basedOn w:val="Standard"/>
    <w:qFormat/>
    <w:rsid w:val="001D04AA"/>
    <w:pPr>
      <w:spacing w:after="60"/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1D04AA"/>
  </w:style>
  <w:style w:type="character" w:customStyle="1" w:styleId="Distinction">
    <w:name w:val="Distinction"/>
    <w:rsid w:val="00FB052B"/>
    <w:rPr>
      <w:b/>
    </w:rPr>
  </w:style>
  <w:style w:type="paragraph" w:customStyle="1" w:styleId="NormalParagraphStyle">
    <w:name w:val="NormalParagraphStyle"/>
    <w:basedOn w:val="Standard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</w:rPr>
  </w:style>
  <w:style w:type="paragraph" w:customStyle="1" w:styleId="EinfacherAbsatz">
    <w:name w:val="[Einfacher Absatz]"/>
    <w:basedOn w:val="Standard"/>
    <w:uiPriority w:val="99"/>
    <w:rsid w:val="003A5B8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Sprechblasentext">
    <w:name w:val="Balloon Text"/>
    <w:basedOn w:val="Standard"/>
    <w:link w:val="SprechblasentextZchn"/>
    <w:rsid w:val="00DF07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0752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27C2A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4241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4241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42411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424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42411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balaser.com" TargetMode="External"/><Relationship Id="rId13" Type="http://schemas.openxmlformats.org/officeDocument/2006/relationships/hyperlink" Target="http://www.fobalaser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sanne.glinz@foba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fobalaser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wmf"/><Relationship Id="rId1" Type="http://schemas.openxmlformats.org/officeDocument/2006/relationships/image" Target="media/image4.wmf"/><Relationship Id="rId4" Type="http://schemas.openxmlformats.org/officeDocument/2006/relationships/image" Target="media/image7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hyperlink" Target="mailto:dana.francksen@foba.de" TargetMode="External"/><Relationship Id="rId1" Type="http://schemas.openxmlformats.org/officeDocument/2006/relationships/hyperlink" Target="mailto:susanne.glinz@foba.de" TargetMode="External"/><Relationship Id="rId6" Type="http://schemas.openxmlformats.org/officeDocument/2006/relationships/image" Target="media/image7.wmf"/><Relationship Id="rId5" Type="http://schemas.openxmlformats.org/officeDocument/2006/relationships/image" Target="media/image6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inz_susanne\AppData\Roaming\Microsoft\Templates\FOBA\FOBA%20PR%20template%2012.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233D3-57D3-497C-A660-C344342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FOBA PR template 12.14.dotx</Template>
  <TotalTime>0</TotalTime>
  <Pages>3</Pages>
  <Words>527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 Template</vt:lpstr>
    </vt:vector>
  </TitlesOfParts>
  <Company>FOBA</Company>
  <LinksUpToDate>false</LinksUpToDate>
  <CharactersWithSpaces>3761</CharactersWithSpaces>
  <SharedDoc>false</SharedDoc>
  <HLinks>
    <vt:vector size="42" baseType="variant">
      <vt:variant>
        <vt:i4>4980763</vt:i4>
      </vt:variant>
      <vt:variant>
        <vt:i4>15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12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4980763</vt:i4>
      </vt:variant>
      <vt:variant>
        <vt:i4>9</vt:i4>
      </vt:variant>
      <vt:variant>
        <vt:i4>0</vt:i4>
      </vt:variant>
      <vt:variant>
        <vt:i4>5</vt:i4>
      </vt:variant>
      <vt:variant>
        <vt:lpwstr>http://www.fobalaser.com/</vt:lpwstr>
      </vt:variant>
      <vt:variant>
        <vt:lpwstr/>
      </vt:variant>
      <vt:variant>
        <vt:i4>6553658</vt:i4>
      </vt:variant>
      <vt:variant>
        <vt:i4>6</vt:i4>
      </vt:variant>
      <vt:variant>
        <vt:i4>0</vt:i4>
      </vt:variant>
      <vt:variant>
        <vt:i4>5</vt:i4>
      </vt:variant>
      <vt:variant>
        <vt:lpwstr>http://www.foba.de/</vt:lpwstr>
      </vt:variant>
      <vt:variant>
        <vt:lpwstr/>
      </vt:variant>
      <vt:variant>
        <vt:i4>4915300</vt:i4>
      </vt:variant>
      <vt:variant>
        <vt:i4>3</vt:i4>
      </vt:variant>
      <vt:variant>
        <vt:i4>0</vt:i4>
      </vt:variant>
      <vt:variant>
        <vt:i4>5</vt:i4>
      </vt:variant>
      <vt:variant>
        <vt:lpwstr>mailto:name@foba.de</vt:lpwstr>
      </vt:variant>
      <vt:variant>
        <vt:lpwstr/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mailto:amelchert@foba.de</vt:lpwstr>
      </vt:variant>
      <vt:variant>
        <vt:lpwstr/>
      </vt:variant>
      <vt:variant>
        <vt:i4>4063257</vt:i4>
      </vt:variant>
      <vt:variant>
        <vt:i4>6</vt:i4>
      </vt:variant>
      <vt:variant>
        <vt:i4>0</vt:i4>
      </vt:variant>
      <vt:variant>
        <vt:i4>5</vt:i4>
      </vt:variant>
      <vt:variant>
        <vt:lpwstr>mailto:dfrancksen@foba.de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Template</dc:title>
  <dc:creator>Susanne Glinz</dc:creator>
  <dc:description>Office 2003 template_x000d_
for letter, offer, bill and fax</dc:description>
  <cp:lastModifiedBy>Glinz, Susanne</cp:lastModifiedBy>
  <cp:revision>9</cp:revision>
  <cp:lastPrinted>2018-05-09T08:17:00Z</cp:lastPrinted>
  <dcterms:created xsi:type="dcterms:W3CDTF">2018-05-04T09:58:00Z</dcterms:created>
  <dcterms:modified xsi:type="dcterms:W3CDTF">2018-05-11T08:01:00Z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1.0.0</vt:lpwstr>
  </property>
  <property fmtid="{D5CDD505-2E9C-101B-9397-08002B2CF9AE}" pid="3" name="Build">
    <vt:lpwstr>001-000-008</vt:lpwstr>
  </property>
  <property fmtid="{D5CDD505-2E9C-101B-9397-08002B2CF9AE}" pid="4" name="Erstellt von">
    <vt:lpwstr>office network</vt:lpwstr>
  </property>
  <property fmtid="{D5CDD505-2E9C-101B-9397-08002B2CF9AE}" pid="5" name="Erstellt am">
    <vt:lpwstr>20.05.2011</vt:lpwstr>
  </property>
  <property fmtid="{D5CDD505-2E9C-101B-9397-08002B2CF9AE}" pid="6" name="Autor 1">
    <vt:lpwstr>clemens morfeld</vt:lpwstr>
  </property>
  <property fmtid="{D5CDD505-2E9C-101B-9397-08002B2CF9AE}" pid="7" name="Autor 2">
    <vt:lpwstr>martin abbass yacoub</vt:lpwstr>
  </property>
  <property fmtid="{D5CDD505-2E9C-101B-9397-08002B2CF9AE}" pid="8" name="Stand">
    <vt:lpwstr>28.06.2011</vt:lpwstr>
  </property>
</Properties>
</file>